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innovative Software Engineer with over 8 years of experience in web and mobile application development. Proven track record in building high-performance applications utilizing Vue, Golang, and MongoDB, with comprehensive exposure to REST and GraphQL APIs. Strong background in collaborating with cross-functional teams to deliver impactful product experiences, navigating uncertainty with agility and expertise in fast-paced startup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Golang, Python,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Vue.js, React, Angular, Svelte,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WebSocket, OpenAPI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design of dynamic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while embracing a microservices architecture for improved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CTO and product management, translating business requirements into technical implementations, actively participating in design sprints to drive innovative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design reviews and code quality discussions to enhance the maintainability and performance of codebases, fostering a culture of best practices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complex product landscapes, leveraging agile methodologies to iterate quickly on product opportunities, contributing to the design and development of key functionalities within tight timeframes.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procedures including unit and integration tests in CI/CD pipelines to ensure high-quality deliverables, significantly reducing potential bugs and improving deployment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efficient and clear documentation for APIs, internal processes, and architectural decisions, streamlining onboarding for new team members and enhancing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discussions to align frontend features with backend capabilities, fostering a collaborative environment to achieve product goals and immersive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 best practices to optimize performance issues in web applications, employing techniques such as lazy loading and efficient state management to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integrated user feedback into development cycles, responding rapidly to client needs while maintaining a focus on product usability and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establishment of coding standards and development protocols, mentoring junior engineers and fostering skill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new technologies and frameworks, assessing their application relevance and challenging the status quo to drive the team's technical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adaptability and resilience amid startup turbulence, embracing agile practices to pivot projects effectively and rapidly respond to changing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highly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features that enhanced user engagement and streamlined business workflows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optimize user interfaces, implementing responsive design principles that significantly improved the mobile experience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APIs compliant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ensuring efficient communication between backend systems and frontend applications, enhancing data fetch precision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process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setup of development environments and streamlining the CI/CD pipeline for seamless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unit testing frameworks within the development lifecycle to bolster application reliability, contributing to strategic development retrospectives focused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sprint retrospectives focused on evaluating team performance and identifying bottlenecks, effectively implementing feedback to refine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product roadmap by integrating customer insights into product features, driving iterative improvements based on real user data and behavior analyses.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agile teams, ensuring software development aligned with organizational goals while enhancing productivity through effective communication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fostering a culture of knowledge sharing and maintaining high-quality code standards throughout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to architect and implement a range of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building scalable solutions that addressed specific client needs in fast-evolving markets.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 and conduct feasibility studies on software solutions, transforming ideas into functional software while enhancing project clarity."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comprehensive understanding of database management and optimization, which involved maintaining data integrity and performance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for user authentication and authorization, ensuring robust security protocols were in place within applications developed to meet the highest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standups and planning sessions, providing transparent updates regarding development progress and roadblocks to ensure clear communication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problem-solving sessions with senior developers to refine technical approaches, embracing opportunities for skill enhancement and knowledge growth through team mentorship.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25 successful software deployments by actively managing the application lifecycle, from initial design through testing and final deployment, ensuring consistency and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