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Result-driven software developer with over 8 years of experience in crafting high-performing web and mobile applications, well-versed in contemporary frameworks and agile methodologies, aiming to leverage advanced skills in a challenging new role.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TypeScript, Go, C#,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Flask, Express, Spring,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Oracle DB,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JIRA, Visual Studio Code,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Terraform, K8s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Jasmine, Cypress, Selenium,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cutting-edge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user experience through continuous integration and deployment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robust back-end solutions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 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scalable functionality and seamless integration of various data sources.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microservices, streamlining deployment processes and improving application scalability and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facilitated agile ceremonies, fostering a culture of collaboration and best practices while enhancing team efficiency in project deliverables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deployed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flow and modular construction of applications for maintainability and scalability, utilizing industry-standard communication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a significant reduction in production errors and streamlining quality assurance processes across multiple project lifecycles, adhering to CI/CD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comprehensive documentation for APIs and application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onboarding processes for new developers and facilitating collaboration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cloud services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leading efforts in serverless architecture that enhanced system resilience and reduced operational costs with effective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coding practices, enhancing team skillsets while fostering an environment of growth, collaboration, and innovation through hands-on training and workshops.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research of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integrating relevant advancements into existing projects for improved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 to validate application requirements, ensuring that features met market needs while gathering feedback for continuous improvement and subsequent application iterations.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 to successfully lead the development lifecycle for key projects, resulting in improved responsiveness to client requirements and timely delivery of quality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user-focused features for a software-as-a-service (SaaS) product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services, prioritizing an intuitive user experience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the migration of legacy systems to modern cloud architectures,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scalability and cost-effectiveness while minimizing downtime during transitions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internal tooling used by product teams,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streamlined processes for data handling and reporting functionalities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along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overall accessibility and user engagement of the web applications developed during my tenure with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enhance user workflows within applications, advocating for needs-based adjustments that elevated the user experience and interaction with the software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best practices in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effective collaboration among team members and maintaining a clear project history for all code modifications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modern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best development practices, contributing to the team’s continuous learning culture and enhancing the overall skill level of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tuning of existing applications, optimizing code and database queries to significantly improve response times and user satisfaction through iterative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the point of contact during external audits and security reviews, ensuring that application compliance and privacy standards were not only met but enhanced through proactive measures.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to the full lifecycle of SaaS applications, building key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streamlined business operations and provided robust user interfaces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facilitating open communication regarding project development status and fostering collaboration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team in resolving client-reported issues by implementing fixes and performing quality assurance checks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manual testing methodologies to ensure software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integrating third-party services and APIs, enhancing application functionality through additional features that catered to user needs and continuously improved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developing comprehensive application documentation and user guides, helping users navigate new features seamlessly while ensuring clarity and usability in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the code review process, understanding the importance of integrity and quality in software development while aspiring to enhance personal coding practices through constructive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unique feature that resulted in a 30% increase in user engagement metrics, showcasing capability in delivering impactful software solutions that benefited the overall business outcomes.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