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software development, specializing in building efficient and user-centric web and mobile applications. Proven ability to drive product development, leveraging a modern tech stack and AI tools to enhance productivity. Passionate about creating well-designed systems with a deep understanding of user needs and an eye for detail.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HTML5, CSS3, Bootstrap, Tailwind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Deno, Express.js, Django, Flask, GraphQL,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SQLite,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Selenium, Jest, Mocha, Cypress, AI Code Assistants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full-stack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 seamless user experience from initiation to production deployment while adapting to changing user needs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cross-functional teams in refining product features by integrating user data analytics, enhancing system performance and responsiveness, fostering collaboration and communication among developers and product managers.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shipped reusable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accelerate UI development, while maintaining adherence to accessibility standards and enhancing overall application usability for diverse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backend services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handle complex data operations, demonstrating strong architectural judgment and proactive problem-solving skills as required by user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unit testing and integration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product reliability and quality prior to release, while continuously seeking improvements in the testing lifecycle and reducing potential bugs.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AI-driven tools effectively to automate routine coding tasks, enhancing productivity and ensuring high-quality code standards, effectively acting as a force multiplier for team output and delivery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applying best practices and architecture principles, emphasizing the development of systems that are scalable, maintainable, and equipped with high-quality documentation for smoother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 and architecture discussions, providing constructive feedback and ensuring alignment with company standards, fostering an environment of constant learning and high performance among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an agile work environment by advocating for rapid prototyping and iterative feedback, creating a culture of experimentation that encourages innovation and quick adjustment based on real user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development of a design system that enhanced UI consistency, resulting in increased efficiency in development processes and improved collaboration with design teams for visual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identifying performance bottlenecks in key services, proactively optimizing code and database queries, leading to enhanced system reliability and faster response times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stakeholders to prioritize feature backlogs based on business value, leveraging strong communication skills to align technical output with strategic goals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developed scalable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user-centric designs and iterative improvements based on rigorous user testing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complete software development lifecycle, from requirements analysis to deployment, ensuring timely project delivery by effectively managing time and resources within the agile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services to enhance application functionality, demonstrating adaptability and the ability to quickly learn and implement complex solutions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the stability and reliability of the applications delivered, while advocating for best practices in testing discipline.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code reviews, focusing on improving code quality and maintainability, mentoring junior developers while sharing knowledge about industry trends and current technologies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scalability under varying loads, applying strong architectural judgment to optimize service 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Crafted and maintained documentation to facilitate knowledge transfer, ensuring that essential processes and architectural decisions were recorded for future reference and training.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influential role in refining company-wide coding standards that enhanced product quality across various teams, promoting a culture of high-quality engineering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brainstorming sessions to identify potential areas for improvement in product features, exemplifying a proactive approach to product development and user engagement.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focused on building SaaS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aiding in the design of user-centric features to improve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basic JavaScript, ensuring optimized performance and cross-browser compatibility while adhering to best practices in web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maintenance and feature enhancements, identifying successful yet underutilized application capabilities and effectively communicating these insights to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in agile sprint sessions, gaining experience in project management methodologies, and actively contributing to defining sprint goals aligned with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implementing security protocols and data protection measures within applications, ensuring compliance to industry standards while supporting business objectives and customer trust.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testing of application features, reporting bugs, and suggesting optimizations that contributed to overall product quality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multi-tenant SaaS architecture that scaled across diverse user bases, contributing to the successful launch of applications with improved functional capabilities for over 300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