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innovative Senior Software Engineer with 8 years of experience specializing in web and mobile application development. Proven expertise in software integration, cloud services, and mentoring teams to achieve high standards. Skilled in delivering technical analysis to enhance operational efficiencies and maintain code quality through rigorous testing processes.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Java, PHP, Python, JavaScript, Ruby,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Django, Flask, React, Angular, Vue.js, Bootstrap,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Jenkins, Docker, Kubernetes, Maven, npm, Gradle,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SQLite, Redis, Cassandra, Oracle, Microsoft SQL Server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VMware, OpenStack, Heroku, CloudFormation, Kubernetes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extensive applications using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PHP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integration with existing platforms while focusing on scalability and security across distributed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enhance application performance and optimize resource utilization, leveraging </w:t>
      </w:r>
      <w:r>
        <w:rPr>
          <w:rFonts w:ascii="Arial" w:hAnsi="Arial" w:cs="Arial"/>
          <w:b w:val="1"/>
          <w:color w:val="434343" w:themeColor="text1" w:themeShade="BF"/>
          <w:sz w:val="20"/>
          <w:szCs w:val="20"/>
        </w:rPr>
        <w:t xml:space="preserve">object-oriented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and industry best practices to bolster reliability under high traffic.</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mentoring junior developers, facilitating knowledge sharing sessions that cultivated a culture of continuous learning and improved </w:t>
      </w:r>
      <w:r>
        <w:rPr>
          <w:rFonts w:ascii="Arial" w:hAnsi="Arial" w:cs="Arial"/>
          <w:b w:val="1"/>
          <w:color w:val="434343" w:themeColor="text1" w:themeShade="BF"/>
          <w:sz w:val="20"/>
          <w:szCs w:val="20"/>
        </w:rPr>
        <w:t xml:space="preserve">team collaboration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multiple cross-functional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design and code reviews, endorsing adherence to established </w:t>
      </w:r>
      <w:r>
        <w:rPr>
          <w:rFonts w:ascii="Arial" w:hAnsi="Arial" w:cs="Arial"/>
          <w:b w:val="1"/>
          <w:color w:val="434343" w:themeColor="text1" w:themeShade="BF"/>
          <w:sz w:val="20"/>
          <w:szCs w:val="20"/>
        </w:rPr>
        <w:t xml:space="preserve">technical specifications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enforcing best practices to maintain high code quality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Agile methodologies to drive the software development lifecycle, proactively participating in daily stand-ups and sprint planning meetings to ensure aligned priorities and transparent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maintained CI/CD pipelines utilizing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GitLab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code deployment processes that maximized productivity and minimized downtime during integrations and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troubleshooting sessions to diagnose and resolve software issues in production, collaborating closely with QA teams to drive resolution and enhance application reliability for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software enhancements and maintenance procedures effectively, ensuring comprehensive technical documentation available for future reference and onboarding, enhancing team knowledge bases and project continuity.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SQL query optimization techniques to improve database performance, ensuring robust data retrieval and manipulation capabilities aligned with application requirements and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and implemented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container solutions for application deployment, enhancing flexibility in development environments and allowing more predictable rollout of new features to production.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and integrated </w:t>
      </w:r>
      <w:r>
        <w:rPr>
          <w:rFonts w:ascii="Arial" w:hAnsi="Arial" w:cs="Arial"/>
          <w:b w:val="1"/>
          <w:color w:val="434343" w:themeColor="text1" w:themeShade="BF"/>
          <w:sz w:val="20"/>
          <w:szCs w:val="20"/>
        </w:rPr>
        <w:t xml:space="preserve">AI-assisted development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coding workflows and enhancing developer productivity through intelligent insights and recommendations tailored to ongoing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awareness of emerging trends in private cloud infrastructure, regularly evaluating potential enhancements to optimize cloud service delivery and align with corporate innovations.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several key applications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critical functionality and performance optimization to ensure customer satisfaction and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collaborative architecture design meetings, contributing valuable insights and suggestions that improved the overall design process while adhering to core principles of scalable web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the user experience of applications, creating responsive and visually appealing interfaces aligned with business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mentorship roles, providing support and guidance to junior developers, fostering their skill development and reinforcing best coding practices within the team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testing and optimization using modern techniques and tools ensuring that systems could handle peak demand effectively while maintaining quality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APIs to facilitate seamless communication between diverse software components, enhancing system interoperability and reducing latency in data exchanges.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sprint planning, ensuring the team could deliver high-quality features promptly, while adapting to changing project requirements and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troubleshooting teams to address system anomalies and software-related issues swiftly, maintaining focus on minimizing user impact and achieving efficient resolutions.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project documentation, ensuring clear records of project architecture, implemented features, and software development processes for future reference and knowledge sharing.</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SaaS-based application, employing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to create a dynamic, user-friendly interface that met growing client expectations in service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migrating legacy applications to modern frameworks, focusing on enhancing performance and maintainability, aligning with best development practices and industry standards for software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actively with the design team to refine user interfaces, employing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while ensuring compatibility across various browsers and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Took part in various Agile ceremonies, ensuring proactive communication between team members and clients, thus facilitating a highly interactive and responsive development process for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documented testing processes, contributing to an increase in overall application quality and reliability through rigorous unit testing and code reviews within the team workflow.</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cross-team projects, gaining crucial insights into diverse software architectures and development methodologies while contributing to shared objectives and common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of 5 major releases and handled user feedback effectively which led to subsequent revisions and enhancements based on user needs and business strategy.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