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robust web and mobile applications. Proficient in leveraging cutting-edge technologies, I excel in maintaining high coding standards and ensuring optimal software performance while fostering a collaborative team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C#, HTML, CSS, SQL,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React, Angular, Node.js, Express.js, SASS,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Jasmine, XUnit, Terraform,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Continuous Integration, Continuous Delivery, TDD, BDD, DevOps, Code Review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RDBMS, NoSQL, Database Design, Data Structures, API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architected scalable web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while adhering to industry best practices and coding standards, showcasing a keen eye for detail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collaborated with cross-functional teams, including product managers and QA engineers, to gather and analyze user requirements, converting business needs into functional application specifications and technical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new features and resolved software bugs in compliance with the agile development methodology, maintaining a high standard of code quality through comprehensive testing and code review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extensive technical documentation for all stages of software development, enhancing team collaboration and ensuring that new team members quickly acclimated to the ongoing projects and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team brainstorming sessions to drive innovation and enhance solutions, utilizing creative problem-solving skills to tackle complex business challenges presented by client needs in legal tech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and guided junior engineers, sharing expertise in software development best practices, fostering a culture of continuous learning, and enhancing team productivity and output quality through effective leadership.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infrastructure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deploy, manage, and scale applications on demand, ensuring robust performance and optimal resource utilization in a highly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web applications with financial transaction systems for law firms, leveraging secure APIs and data encryption to ensure compliance with legal regulations and industry standards during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machine learning algorithms in developing predictive analytics features for applications, significantly improving user interactions and operational efficiency across business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comprehensive source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version management and enhancing collaboration across the engineering team, thereby ensuring a well-organized project workflow and issue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debugging of established applications, enhancing the overall responsiveness and efficiency of existing codebases by applying critical analytical thinking and problem-solving skills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client-facing meetings to gather user feedback and provide technical guidance, strengthening client relationships and ensuring deliverables met user expectations and enhanced business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engagement and addressing client-specific requirements through iterative feedback and continuous improvement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 Cycle (SDLC) processes, from requirement analysis and system design to implementation and deployment, ensuring seamless integration of various software components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define, design, and ship new features while actively participating in retrospectives and sprint planning meetings to enhance project workflows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 practices in coding standards, performing rigorous code reviews to optimize performance and reduce technical debt, fostering a culture of accountability and excellence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applications and performed debugging and troubleshooting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back-end processes and ensure data integrity across client systems, significantly improving overall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containerization techniques to streamline the development and deployment processes, reducing inconsistencies in application performance across various environments and boosting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unit and integration testing, applying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Jasmine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the delivery of high-quality, reliable software products that align with user expectations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guidance for existing applications, enabling effective troubleshooting and issue resolution, reinforcing application stability, and facilitating timely software updates as requirements evolved.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legal experts and stakeholders to gain insights and feedback on application functionality, ensuring alignment with legal practice needs and achieving heightened user satisfaction throughout project lifecycles.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responsive and user-friendly interfaces that align with user requirements and enhance the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during development cycles, participating in daily stand-ups and sprint reviews to ensure timely delivery of features and continuous stakeholder engagement throughout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RESTful APIs for backend services, facilitating seamless communication between server and client-side applications, thus enhancing application performance and overall user satisfaction in SaaS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application testing and debugging processes to ensure high-quality deliverables, effectively communicating with stakeholders about project timelines, roadblocks, and resolutions.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system architecture and software design patterns that promoted scalability and maintainability of applications, contributing to overall codebase organization and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design efficient data models and schemas for applications, ensuring data accuracy and reliability across components and enhancing overall application performance and user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building user-centric interfaces as a junior developer, having contributed to several project milestones while experiencing professional growth within an agile, team-oriented environment with multiple successful product launches.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