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Results-oriented Senior Software Engineer with 8 years of experience in software development, specializing in web and mobile applications. Proven expertise in Python, PostgreSQL, and TypeScript/React across multiple platforms. Strong communicator and collaborator, adept at improving system quality and user experience.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SQL, TypeScript, Java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Django, Flask, Express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Data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Redis, Kafka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Docker, Kubernetes, Terraform, CI/CD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Jira, Figma, Postman, GraphQL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Quality Assurance: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Selenium, Pytest, Cypress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end-to-end product development, implementing complex features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a robust backend architecture that improved system stability across multiple deployments.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product and design teams to define project requirements, translating them into technical specifications and actionable development tasks focused on user experience and system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APIs to enhance data accessibility for internal and external users, ensuring adherence to industry standards while optimizing for speed and data integrity in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best practices for code quality and review processes, promoting a team culture of continuous improvement that significantly enhanced overall development workflow and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testing strategies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leading to a 30% reduction in post-deployment issues and fostering a proactive approach to system maintenance and debugging.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managed scalable data models that aligned with business goals, utilizing advanced techniques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optimized query performance and data analysis.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Embraced Agile methodologies, leading sprint planning and retrospectives that encouraged accountability and transparency among team members, resulting in improved project delivery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monitoring and observability strategies using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New Relic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identifying critical bottlenecks in production systems which informed ongoing optimizations and enhancements.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developers, providing guidance on best practices and fostering development of technical skills that increased team capabilities across the board.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initiatives to refactor legacy systems with modular architectures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enhancing maintainability while adhering to modern development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design sessions for architecture improvements, contributing ideas that shaped the future direction of our technical landscape, aligning with industry best practices for performance and scalability.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technical workshops on modern development tools and methodologies, raising the team's proficiency and awareness of emerging technologies relevant to company objectives.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significantly to the development of a cloud-based SaaS platform, refining features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the frontend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backend systems, improving user engagement and functionality.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engaged in cross-functional collaboration with UX designers and product managers to create user-centric web applications that aligned closely with customer feedback and market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existing applications by integrating new features and optimizing performance through best practices, resulting in increased user satisfaction and engagement metrics across the board.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infrastructure management, ensuring scalable and reliable deployment processes that improved the overall uptime and operational efficiency of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database design and optimization tasks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creating efficient structuring that catered to complex data retrieval queries and organizational needs with enhanced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to maintain quality and foster knowledge sharing, ensuring code integrity and adherence to established frameworks and development conventions in every project.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adoption of automated testing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a culture of continuous integration and deployment throughout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performance tuning initiatives on existing codebases, significantly reducing load times and enhancing user experience through strategic query rewrites and data management efforts.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Fostered collaborative relationships with stakeholders to align technical deliverables with business objectives, ensuring strategic growth and prioritization of development projects.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core components for a web application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catered to enterprise-level clients, laying the foundation for subsequent product iterations and enhancements.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substantial experience in APIs and web services design,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as a micro-service framework that improved system modularity and maintainability.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teams on Agile methodologies, participating in daily stand-ups and retrospectives, which facilitated better tracking of project progress and team cohesiveness.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and maintained CI/CD pipelines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allowing for more frequent deployment cycles and quicker turnaround on feature development requests from clients.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debugging sessions and troubleshooting efforts to resolve production issues, significantly increasing system reliability and client satisfaction during critical project phases.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front-end development tasks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type safety, code correctness, and ease of future maintenance, which supported scalable development efforts.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directly with customers for gathering feedback on features and improvements, fostering relationships that directly informed the iterative development process, focusing on customer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unit and integration tests to assure software quality and reliability, ensuring a consistent user experience across multiple devices and platforms, resulting in positive client feedback.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successful rollout of a new version of the product that improved the overall customer experience and engagement by enhancing usability based on client input.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