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in developing scalable web and mobile applications. Proven expertise in Agile methodologies, microservices architecture, and high-performance coding practices. Skilled in collaborating with cross-functional teams to deliver innovative solutions that enhance user satisfaction and business processes.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Spring Boot, JavaScript, Node.js, TypeScript, HTML5, CSS3,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ElastiCache, Oracle, Cassandra,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AWS, Azure, Docker, Kubernetes, Microservices, CI/CD, OpenShift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GitHub Actions, New Relic, Grafana, Prometheus, Terraform, Ansible, Sentry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Vue.js, Bootstrap, Tailwind CSS, jQuery, Webpack, Express.js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secure and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reliability in a rapidly-evolving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writing high-quality, testable code that improved overall software quality and significantly reduced bugs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ceremonies including daily stand-ups and sprint planning, fostering collaboration between cross-functional teams to enhance productivity and project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continuous integration and delivery pipelines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to streamline releases and enhance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design teams to gather requirements and translate them into technical specifications for superior application development, continuously aligning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design asynchronous communication between distributed system components, enhancing overall system responsiveness and performance in high-traffic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sessions, contributing to the professional development of junior developers and promoting high standards of coding practices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 using advanced monitoring tools, identifying bottlenecks and implementing solutions to improve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containerization in the workflow, ensuring consistency across development, testing, and production environments to eliminate unforeseen deployment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XP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practicing pair programming regularly to enhance collaboration and share knowledge effectively among team members in a nurturing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retrospectives to evaluate team performance and identify areas of improvement, leading to the implementation of strategic changes that fostered team growth and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version control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collaborative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streamlined code management and enhancing collaborative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robust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achieving scalability while enhancing the end-user experience of the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convert requirements into actionable tasks, effectively prioritizing work in fast-paced Agile settings for the delivery of high-quality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structure and queries, ensuring data integrity and performance optimization, which was critical for application's reliability under high user load situations.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automated testing and smooth deployments that significantly reduced the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 of several projects by actively participating in technical discussions and providing insightful feedback during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optimal application performance by performing regular monitoring, assessing system metrics, and optimizing existing algorithms for enhanced execution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frontend teams to integrate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communication between server-side logic and client-side interfaces to create seamless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validation and business logic at the service layer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features to ensure robust application functionality in line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methodology, fostering a culture of continuous improvement that enhanced team dynamics and collaboration towards shared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key features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an intuitive user experience and adherence to best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and stakeholders to gather requirements for new features, enabling clear communication throughout the project lifecycle from concept to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performance by employing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session management, optimizing data retrieval and minimizing load times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programming activities,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while gaining valuable exposure to the full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 meetings to align on project goals and deliverables, fostering collaboration and promoting innovative solutions to complex problems.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unit tests to ensure the reliability of code, enhancing application quality which subsequently reduced user-reported issues post-deployment.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knowledge sharing within team meetings, discussing best practices and encouraging continuous learning and adoption of new technologies across the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