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8 years of experience in software development for web and mobile applications, specializing in scalable software solutions and strong collaborative skills to deliver high-quality technology products.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TypeScript, Ruby,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Vue.js, ASP.NET,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Oracle, PostgreSQL, MongoDB, Cassandra,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Docker, Terraform, Jenkins,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Bitbucket, JIRA, Confluence, Visual Studio, Eclipse,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multiple high-performance and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by adopting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improving API efficiency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following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team to create robust enterprise solutions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optimal performance and adherence to DevOps principles for streamlined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with product managers and stakeholders to accurately translate business requirements into effective and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and simplified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extensive code reviews to ensure adherence to established coding standards while mentoring junior engineers, emphasizing the importance of writing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efficient, and well-documented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enhancements for existing software applications while maintaining a strong focus on software quality through continuous integration and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troubleshooting processes to address and resolve complex software defects and performance issues using debugging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performance monitoring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Kept abreast with emerging technologies and industry best practices, regularly evaluating and recommending new tools and processes to uplift development efficiency and maintain high product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learning environment by organizing weekly knowledge-sharing sessions focused on modern frameworks and best practices in software engineering techniques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direction and technical roadmap for software components, ensuring alignment with the long-term vision of product architecture and sustainability of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discussions, participated in sprint planning, and prioritized tasks based on roadmap and team capacity, consistently aligning deliverables with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extensive documentation for deployed software systems influencing onboarding and project transitions for new team members, focusing on precision and comprehensiveness to aid future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increased code maintainability by implementing best practices and patterns throughout development cycles, ensuring future scalability and adaptability of existing software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enterprise-level applications and ensuring high standards of performance while meeting critical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within Agile teams to define, design, and ship new features while also being responsible for bug fixing and improving application performance,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user-friendly interfaces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user interaction and experience with our applications through refined positioning and responsiveness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relational and NoSQL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retrieval processes and application performance, establishing efficient data management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software developers, fostering their growth and encouraging their contribution to the team's projects by embracing modern development and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application testing to identify issues and performance bottlenecks, ensuring deployed software functions flawlessly and aligns with customer expectations through exhaustive QA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fostering a culture of continuous improvement while ensuring adherence to coding standards and automated test-driven development practices across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migration of legacy applications to modern architectures, improving the scalability of the system using cloud solutions and container orchestration practices during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CI/CD methodologies to automate deployment cycles, minimizing the gap between code integration and production release, thus enhancing the delivery pipeline's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emphasizing the end-to-end process from design to deployment, while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execution of integration tests ensuring compatibility and seamless functionality within the software ecosystem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collaborative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significance of software documentation, focusing on maintainability and clarity to help new developers onboard seamlessly while improving team productivity and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 providing updates and aligning with stakeholders to achieve project goals while fostering teamwork and collaboration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cloud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applications, ensuring high availability and disaster recovery protocols were thoroughly understood and implemented in the deployment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APIs that facilitated front-end interactions and improved data transmission efficiencies, reducing load times and enhancing user experience across platforms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delivered a SaaS product with an emphasis on security and performance by implementing standard protocols and practices, leading to a decrease in bug reports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