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and innovative software engineer with 8 years of experience in developing and deploying web and mobile applications. Proficient in building collaborative tools and environments, with expertise in C++, game engine development, and user-facing applications. Aiming to leverage strong problem-solving skills and technical acumen to enhance user collaboration at Roblox.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C++, Python, JavaScript, Java,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Cocos2d, Unreal Engine, Unity, QT, Cocoa, Electron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Environments: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JIRA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Selenium, Jest, Mocha, JUnit, GTest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&amp; 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MySQL, Firebase, AWS, Azure, Google Cloud Platform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implementation of scalable collaboration features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Roblox Studio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the workflows that enable developers to create, share, and manage immersive 3D content for seamless user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 designers and product managers to develop intuitive user interfaces that enhance engagement and usability, contributing to a positive user experience for millions of creators worldwide.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algorithms to optimize rendering processes in the game engine, resulting in improved performance and responsiveness for collaborative 3D applications and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cross-functionally to integrate automation testing frameworks, strengthening product reliability while reducing manual testing efforts associated with feature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knowledge-sharing sessions, promoting best practices in software development and fostering a culture of collaboration and continuous improvement within multi-disciplinary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security by incorporating robust authentication mechanisms in the development processes, ensuring the integrity of user-generated content on the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streamlining code management processes and enabling collaborative coding practices among team members working on complex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adoption of agile methodologies within the team, facilitating regular stand-ups and retrospectives that improved project delivery efficiency and team dynamics.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monitored industry trends in game development and collaborative technologies to influence future features and innovation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Roblox Studio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community tools.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to junior engineers in best coding practices and design patterns, solidifying a knowledge-sharing environment that enhanced team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inclusion of user feedback into the product development cycle to better align features with community needs and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opportunities for technology upgrades within the platform, ensuring that tools used by creators remained cutting-edge and functional.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features for user-centric applications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Mojo Tech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overall development environment for a multitude of client projects in the gaming and interactive industries.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cross-platform music collaboration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a seamless user experience across web and mobile devices.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designers and product managers to ensure that project requirements were met while also encouraging innovative solutions to complex problems within the application development process.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Strengthened unit testing practices by introducing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significantly improved code quality and reduced bug rates prior to production releases.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backend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data flow and storage solutions for applications focusing on real-time collaboration among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to uphold standards and best practices, actively mentoring junior developers and contributing to team skill development and project success.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successfully launch multiple features, ensuring all deliverables were met within scope and timelines, ultimately contributing to client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development processes by creating documentation and user guides for new features, ensuring better onboarding for developers unfamiliar with the codebase.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for diverse clients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Actowiz Solutions LLP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significantly to the team’s effort in creating web-based solutions for various sectors.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implementation for web applications primarily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overall performance and user engagement within delivered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database design and management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data retrieval and storage strategies that aligned with application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team in adhering to agile methodologies, actively participating in sprint planning, and contributing ideas for future project enhancements, fostering collaborative work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Communicated effectively with clients to gather requirements and present project updates, strengthening client relationships through transparency and reliability in service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modular code components that improved reusability and maintenance across different projects while adhering to industry best practices in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debugging and optimizing existing applications, resulting in enhanced performance metrics and client satisfaction through timely project completions.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