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specializing in web and mobile applications development. Proven expertise in building robust, user-friendly systems with strong foundations in JavaScript, React, Django, and SQL. Excels in collaborating within remote, asynchronous teams, consistently delivering high-quality features and maintaining performance across diverse projects.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Vue.js, AngularJS, Redux,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Node.js, Express.js,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Cloud, Azure, Firebase, Heroku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highly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user experiences through interactive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 and responsive designs tailored to diverse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end-to-end development of features, emphasizing clean coding practices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fostering a collaborative environment through effective code review processes and team brainstorming sessions.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with backend systems,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normalization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query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performance and reliability, enhancing data accuracy for client applications accessed by millions of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practices, including daily stand-ups and sprint planning, adapting swiftly to changes and proactively addressing challenges to ensure timely delivery of project milestones and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sharing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coding, testing, and debugging, which significantly improved team productivity and established a culture of continuous learning and collaborative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stakeholders to define project requirements, gather feedback, and prioritize features, ensuring alignment with both user demands and business objectives across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component libraries and establish coding standards, reducing development time for new features by encouraging reusability and adherence to design principles in the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testing frameworks to validate functionality and performance, ensuring deployed features were stable and met all acceptance criteria before live rollouts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CI/CD pipelines, facilitating quicker release cycles while ensuring consistent deployment environments across all stages of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and contributed to the evolution of the tech stack, advocating for the introduction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scalability and maintainability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Transitioned legacy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resulting in improved system adaptability and maintainability by isolating components and minimizing interdependencies, establishing a foundation for future growth and feature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efficient and maintainable code that met stringent customer requirements and performance benchmarks.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 to gather and analyze Product requirements, translating them into technical specifications that facilitated development and improved the overall project workflow and deliverable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optimizing frontend resources, implementing lazy loading, code splitting, and various caching strategies while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module bundling and asset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code reviews and paired programming sessions, fostering a culture of excellence and teamwork within the development squad, while ensuring adherence to coding standards and architectural guidelines.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 with external services to enrich application features,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testing and validation of API responses and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for efficient project management, participating actively in retrospectives to assess workflow efficiency and adapt strategies to improve team dynamics and project success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organization’s knowledge base by documenting technical processes and decisions which improved onboarding for new team members and served as a reference for future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ensuring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applying best practices for data validation and authentication layers, leading to more secure applications and higher user trust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migration initiatives, successfully transitioning projects to newer technology stacks that leveraged modern frameworks and improved performance and maintainability across all platforms.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 SaaS application focused on providing users with streamlined access to essential tools while emphasizing clean, maintainable code to facilitate future enhancements for evolving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full software development life cycles, contributing significantly to coding, testing, debugging, and deployment stages to deliver high-quality product features efficiently and reliably.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in a team environment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ensuring project updates were tracked and integrated smoothly into ongoing development work and enhancing collaborative efforts among peers.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daily standups, sprint planning, and retrospective meetings, providing feedback and proposing innovative solutions to challenges encountered during the development process for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implementing coding standards and best practices which contributed to overall project consistency, reliability, and performance levels, ensuring robust software products delivered to end-users with minimal defects.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fundamental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to create responsive layouts that optimized user interactions and visually engaging interfaces for enhanced user satisfaction and retention.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towards improving server-side performance through optimizations targeted at reducing response times and increasing overall application throughput, ultimately complementing the user experience positively.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