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web and mobile applications. Proven ability to leverage expertise in Java, JavaScript, React, Node.js, and cloud technologies to solve complex problems and deliver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TypeScript, Swift, Kotlin,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Express.js, Django,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DynamoDB,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Jenkins,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GitHub Actions, Mocha, Cypress,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scalable software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best practices for performance and maintainability across diverse projects with multi-disciplinary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UX designers to translate business requirements into technical specifications while adhering to stringent timelines and continuous integration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transition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infrastructure, enhancing deployment processes and resource utilization through the implementation of automation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integration between front-end applications and back-end services, facilitating improved data communication and user interaction.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 planning and review sessions, employing effective communication strategies to keep stakeholders informed and project progress transparent while refining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best coding practices, project methodologies, and career development, fostering a collaborative environment that enhanced team performance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maintain high-quality standards, ensuring code readability, efficiency, and adherence to organizational guidelines while enhancing peer learning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implement unit and end-to-end tests, driving defect reduction and improving overall software quality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Simplified the deployment process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Integration/Continuous Deployment (CI/CD)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which reduced time-to-market and allowed for faster iteration on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technical documentation and user guides, assisting teams in understanding new implementations and contributing to ongoing project maintenance and user support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through workshops and online courses, focusing on emerging technologies to stay ahead in the rapidly evolving tech landscape and reinforce professional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troubleshooting efforts during production outages, demonstrating strong problem-solving skills and the ability to work under pressure while ensuring swift resolution to minimize downtime.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user experience to meet stakeholder expectations and project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analyze requirements and implement innovative solutions, ensuring high-quality software delivery aligned with business needs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code management, fostering team collaboration through branches, pull requests, and code reviews to maintain a streamlined development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methodologies to enhance team productivity and adaptability, participating actively in daily stand-ups, retrospectives, and sprint planning to continuously improve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real-time data processing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applications, significantly enhancing user engagement by providing instant feedback on user interactions and system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for applications to ensure optimal load times and responsiveness, utilizing profiling tools and best practices to diagnose and address bottlenecks in the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integration of third-party APIs, allowing enhanced functionality and data exchange between platforms, ultimately enriching the overall user experience in the developed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knowledge management by publishing technical articles and conducting internal training sessions on best practices in software development, covering topics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the community by contributing to open-source projects, cultivating a passion for collaborative software development and staying abreast of contemporary industry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prototypes and proof-of-concept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functional features quickly and gathering user feedback for iterative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key SaaS features, collaborating closely with senior developers while gaining practical experience in frontend and backend implementation, ensuring alignment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 acceptance testing by gathering and analyzing user feedback, facilitating continuous improvement and ensuring high satisfaction levels with the developed applications through iterative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stakeholders to finalize user interfaces, leveraging industry best practices to create appealing, intuitive web applications that align with modern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iterative development practices, adapting to changing requirements and stakeholder feedback effectively while promoting team agility and responsiveness to market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Aided in the implementation of database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performing CRUD operations and ensuring data integrity across the application to support business logic and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Completed all assigned tasks within specified deadlines while maintaining a strong commitment to quality, demonstrating proactive problem-solving skills and a dedication to continuous learning.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