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in web and mobile application development. Proven ability in leading agile teams, enhancing application performance, and promoting collaborative environments. Proficient in JavaScript, TypeScript, and various modern frameworks, eager to drive innovation in a dynamic tech landscape.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Node.js, Python, Java,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Express.js, Webpack, Bootstrap,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AWS, Docker, Kubernetes, Git, Jenkins, JIRA,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DynamoDB, MySQL, MongoDB, SQL Server, Redis, S3,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Continuous Integration, TDD, Code Review, Microservices, DevOps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leadership within a software engineering Scrum team, leading task assignments, fostering collaboration, and ensuring timely results while maintaining high standards of application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refinement and decomposition of features into actionable stories, collaborating effectively with product owners and stakeholders to ensure the delivery of functional and impactful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engineering efforts to implement new features for applications utilized by financial representatives, meeting deadlines established in quarterly Program Increment planning sessions while overcoming associated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and advocated for continuous improvement opportunities, actively identifying areas within the application that could benefit from enhancements in functionality, performance, and user experience, resulting in a more agile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peer engineers across multiple teams to minimize silos, optimizing collaborative outcomes that prioritize the needs of the broader engineering community and the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standards and best practices for coding, testing, and deployment within the team, fostering a culture of excellence and commitment to quality software development and delivery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the applications maintained high availability and production stability by implementing robust monitoring and logging solutions, responding proactively to incidents as they arose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inclusivity within the team, modeling company values and encouraging diverse perspectives in discussions about project direction and technical solutions, thereby enhancing team cohesion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a mentor to junior developers, providing guidance on coding best practices and encouraging a culture of knowledge sharing among team members to elevate overall technical skill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hackathons and internal innovation challenges, contributing ideas and solutions that led to the development of new tools and applications, significantly enhancing the company's technological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professional development through attendance at conferences and meetups, sharing knowledge with peers and industry experts, and incorporating emerging trends into daily workflows and project approaches.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QA teams to ensure comprehensive testing coverage, swiftly addressing any bugs and performance issues that surfaced during the testing phases, delivering high-quality releases to production.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responsive web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optimal load times and user experiences across various devices and platforms while managing project timelines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to communicate progress, setbacks, and innovations, fostering an agile environment that thrived on collaboration and mutual support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the design and implementation of RESTful APIs that facilitated seamless interaction between frontend applications and backend services, enhancing the overall functionality and interoperability of the systems involved.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peer code reviews to maintain high coding standards, promoting best practices among team members and ensuring a shared commitment to quality and efficiency in all development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enhancing application performance through profiling tools and analytics, identifying critical improvement areas and implementing optimizations that resulted in significantly improved user satisfaction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product management teams to comprehend user requirements and translate them into functional software features, effectively bridging the gap between technical implementation and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of applications, streamlining development, testing and deployment processes by ensuring consistency across various environments and reducing potential integration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testing and deployment processes, significantly speeding up release cycles and ensuring a stable development environment for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extensive testing sessions, both automated and manual, ensuring all features met quality standards before being delivered to end-users, thus reducing post-release issues.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the development of a SaaS application tailored for managing client interactions,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robust backend support and data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define and gather requirements for the application, ensuring industry standards and best practices were met throughout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 participant in agile ceremonies, providing input and updates concerning project status, ensuring alignment with project goals while maintaining transparency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interfaces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user experience across various devices while adhering to responsive design principles and accessibility standards throughout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debugging issues discovered during the development lifecycle, employing skills in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version control systems to manage code changes effectively and collaboratively.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knowledge in web security best practices, implementing appropriate security measures within the application to safeguard sensitive user data and comply with industry regulations.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application workflows and technical architectures to ensure clear communication and understanding among team members and assist in onboarding new developers, effectively integrating them into the project.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crucial role in the successful deployment of the application, conducting extensive user acceptance testing to validate functionality, reliability, and user satisfaction before launch, ultimately improving launch success rates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