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designing and developing web and mobile applications. Expertise in C/C++, real-time embedded systems, and integrating AI/ML technologies. Proven ability to understand customer requirements and deliver innovative solutions while collaborating with cross-functional teams to drive successful project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Embedded Linux, Real-time systems, RTOS, Firmware development, Device Drivers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OpenCV, Scikit-learn,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Visual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Vue.js, RESTful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MySQL, MongoDB, PostgreSQL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software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embedded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responsiveness for clients requiring immediate and reliable software interactions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orchestrate system integration, ensuring seamless data flow and software coordination, which significantly improved overall efficiency across multi-disciplinary technical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extensive debugging and optimization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system performance and reduced latency issues, which enhanced customer satisfaction with product reliability and responsiveness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system functionalities, enabling predictive maintenance features and real-time data analytics that provided actionable insights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software features in alignment with evolving client requirements, effectively using Agile methodologies to adapt to changing priorities and enhance project throughput and quality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 and mentorship of junior developers, fostering a culture of continuous learning and improvement while ensuring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that reduced operational downtime and elevated the automation levels in software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testing and validation of developed software against stringent requirements, ensuring that products meet high-quality standards for both domestic and international markets.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effectively with stakeholders to gather requirements, providing regular updates on project statuses and any identified issues, thereby enhancing transparency and trust in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code integrity and facilitate collaboration among team members spread across various geographical locations, which improved team dynamics and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 to improve current software solutions, staying ahead of the curve in implementing innovative ideas that push boundaries within embedded systems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sprint planning sessions and retrospectives to continuously improve processes and team dynamics, ensuring alignment with project goals and fostering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with client specifications, which contributed to delivering complex projects on time, garnering positive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ensure that the software interfaces met usability standards, conducting user acceptance testing that validated functionality and design, which reduced returns and reworks.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 integrations for various third-party services, enhancing the functionality of applications while ensuring seamless user experiences across diverse platforms and mobile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for large-scale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optimizing data retrieval times and ensuring compliance with data integrity and safety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legacy systems through refactoring efforts while ensuring a reduction in technical debt, which facilitated easier onboarding of new team members in upcoming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extensive unit and integration testing to bolster software reliability and performance before deployment, significantly reducing the risk of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cross-functional teams to troubleshoot complex software issues, utilizing strong analytical skills that led to successful resolutions and minimized downtime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source control repositories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collaborative efforts that enhanced the team's ability to maintain project momentum while adhering to best practices in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sharing best coding practices and providing guidance on career development pathways, which helped cultivate a supportive learning environment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in a junior role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backend functionality and supporting business objectives through fluid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existing applications to a cloud-based infrastructure, resulting in increased accessibility for clients and a boost in user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 as part of an Agile team, emphasizing adaptability and clear communication in driving projects towards milestones and successful completions.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implement features based on client requirements, gaining valuable insights into software architecture and design patterns that could enhance application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debugging and troubleshooting on early-stage product prototypes, which provided critical real-time feedback that informed future design changes and improved project trajectories.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testing scripts that automated QA processes, which accelerated deployment cycles and reduced manual intervention in testing phases, allowing for quicker time-to-market by 20%.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documentation of coding practices and software functionalities that compiled onboarding material for new developers, which improved training efficiency in the onboarding process by about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