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Senior Software Engineer with over 8 years of experience in software development, specializing in scalable cloud services and infrastructure as code. Proven track record in designing and implementing CI/CD pipelines, with strong expertise in collaboration and problem-solving, aimed at enhancing software quality and performance in web and mobile applications.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DigitalOcean, Heroku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as Code: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CloudFormation, CDK, Ansible, Pulumi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GitLab CI/CD, GitHub Actions, Jenkins, CircleCI, Travis 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Go, Node.js, Java, JavaScript, TypeScript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Tools: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Postman, VSCode, JIRA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scalable and fault-tolerant cloud infrastructures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deployment reliability and reducing downtime for critical applications within the organization through robust solution architecture and planning.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and maintained multiple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CI/CD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GitHub Actions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automation that improved deployment speeds and increased developer efficiency across engineering teams.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cross-functional teams to streamline development processes, applying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Agile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methodologies to enhance communication and ensure timely delivery of software projects while adapting to changing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comprehensive monitoring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CloudWatch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Datadog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proactive identification of issues within cloud infrastructure, thereby enhancing overall system performance and user experience across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infrastructure as code within AWS environments, yielding automated provisioning processes that increased deployment consistency and reduced manual errors significantly over previous approaches.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Authored high-quality, maintainable code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whilst adhering to best practices, helping ensure long-term project sustainability and ease of future modifications across ongoing development cycles.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extensive code reviews, mentoring junior developers in best practices and fostering a culture of continuous improvement in coding standards and leaving a positive impact on team skill development.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architectural discussions to design resilient microservices, promoting modular design strategies that encouraged reusability while adhering to service-oriented principles across the software stack.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Integrated automated testing frameworks into CI pipelines, ensuring comprehensive coverage and reducing overall bug rates in production releases by addressing issues earlier in the development workflow.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workshops on cloud best practices, enhancing team skill sets around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GCP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encouraging knowledge sharing that promoted a collaborative engineering environment.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strategic roadmap planning and resource allocation discussions to align engineering goals with business objectives, effectively influencing project priorities and decisions to meet evolving company needs.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DevOps practices by implementing logging and alerting systems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ELK Stack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improved operational oversight and faster incident response times across deployed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scalable web services and applications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focusing on optimal performance and cloud readiness while ensuring alignment with corporate technology standards and policies.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product managers and designers to gather requirements, ensuring full understanding of project scope and delivering solutions that meet client needs while adhering to project timelines and specifications.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implementation of CI/CD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enabling faster, more reliable releases and reducing manual intervention in deployment processes.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effective solutions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management, focusing on data integrity and performance optimizations to accommodate increasing data storage needs.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Provided technical mentorship to junior engineers, supporting their growth through code reviews and design discussions while fostering a collaborative approach to problem-solving and project execution.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legacy codebases to enhance performance and scalability by employing modern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and libraries, ensuring applications remain competitive in functionality and user experience.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contributing to sprint planning, reviews, and retrospectives, assisting in the identification of improvement opportunities for the team's workflows and project handling.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testing on applications to assess scalability in high-load scenarios, yielding actionable insights that informed future application architecture and resulted in improved resilience strategies.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caching strategies to optimize data retrieval speeds, improving application performance that directly enhanced user satisfaction and engagement metrics.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development of a cloud-based SaaS application from the ground up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gaining first-hand experience in the complete software development lifecycle including requirements gathering and deployment.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senior developers to design scalable architecture for cloud applications hosted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system availability and resiliency through proactive infrastructure planning and collaborative design efforts.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Fostered strong collaborative relationships with team members across functional areas to deliver cohesive solutions, actively engaging in team-building activities that improved morale and communication.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contributed to team knowledge bases by documenting best practices fostering a culture of learning and adaptability within the engineering team.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regular technical discussions concerning software architecture and code quality, promoting an environment of continuous improvement and encouraging team members to pursue innovative solutions.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product testing efforts by establishing testing environments that integrated with CI tools, significantly reducing bugs in released software versions and boosting overall product quality and user satisfaction.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a project that established an application with over 50,000 daily active users, showcasing the ability to build scalable and effective software solutions aligned with user needs and industry trends.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