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Senior Software Engineer with 8 years of experience in software development, specializing in web and mobile applications. Proven track record of leveraging advanced technologies such as AI, AWS, and Kubernetes to deliver high-quality software solutions. Strong background in collaborating cross-functionally to mentor engineers and drive technical strategy with a focus on user privacy and data security compliance, especially with HIPAA regulations.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Go, TypeScript, Ruby, C#,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Express.js, Vue.js, GraphQL,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CircleCI, AWS, Airflow,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Oracle, Firebase, DynamoDB,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Claude Code, TensorFlow, PyTorch, Keras, OpenAI, Machine Learning, NLP, AI Coding Agents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 software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systems met performance and reliability objectives while also implementing industry best practices for deployment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AI-enhanced coding tasks, optimizing application workflows and dramatically improving team efficiency through advanced automation strategies and innovative software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 by providing hands-on guidance, fostering a collaborative environment that encouraged knowledge sharing and skills development to elevate team performance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DevOps practices by integrating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deployments and significantly reducing release times while ensuring continuous integration and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cross-functional initiatives to re-engineer existing applications, employing user-centric design principles and ensuring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security standards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microservices architecture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modularity in application design and enabling teams to independently deploy and scale services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Kibana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observability and enabling proactive identification and resolution of potential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reviews, fostering high standards of code quality and encouraging adoption of agile methodologies while improving development process transparency.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management teams to define technical requirements and specifications ensuring alignment of technical deliverables with business objectives and market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research on new technologies and industry trends to guide the engineering team’s adoption of emerging technologies that would improve software efficiency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robust APIs and internal services to support front-end clients whilst ensuring consistency and reliability in data handling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focused on integrating AI into software solutions, aligning technical capabilities with organizational goals to leverage data for decision-making.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responsive design principles to enhance user experience and optimize performance across various browser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to align engineering deliverables with business objectives, ensuring software solutions effectively addressed user needs while adhering to project timelines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and optimized SQL queries for data processing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data integrity and performance for backend data operations, enhancing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communication with stakeholders to gather requirements and provide updates, promoting transparency and ensuring alignment in project goals and deliverables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methodologies, participated in sprint planning, and conducted daily stand-ups to foster collaboration and enhance team dynamics while effectively managing project timelines and accountability.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RESTful APIs, enabling seamless interaction between front-end and back-end components, facilitating smooth user experiences and efficient data retrieval for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security in software development practices by implementing authentication and authorization protocols complying with industry standards and regulations for user data protection.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discussions on best practices for software development, promoting a culture of innovation and continuous improvement within the engineering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post-launch reviews to assess project performance and identify areas for enhancement, providing actionable insights for future development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foundational experience in creating scalable web applications tailored for diverse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on feature enhancements for existing applications, applying feedback loops and iterative design in line with agiler development processes to deliver quality outputs.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team operations and enhance productivity, ensuring user-friendly interfaces and efficient functionality from the outset of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data handling techniques and integrations with external APIs, laying the groundwork for understanding the importance of seamless data flow in application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efforts through unit and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coverage and reducing the number of bugs in production through proactive testing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to gather feedback on application functionality, engaging with end-users to validate design assumptions and improve overall user experience based on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a project to build a cross-platform mobile application that increased user engagement by 40%, demonstrating the effectiveness of team collaboration in a fast-paced environment.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