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specializing in creating scalable web and mobile applications. Proficient in a wide array of programming languages and frameworks, I excel in collaborative environments and thrive in adapting to new technologies quickly.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C#, Ruby, PHP,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Flask,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Terraform, Serverless, DigitalOcean, Cloudflare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DevOps, Continuous Integration, Test-Driven Development, Microservices, Design Patterns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user engagement and enhancing performance through optimized API integrations and efficient state management techniques over the course of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of designers and developers to establish best practices and methodologies, facilitating a variety of web and mobile application development sprints to ensure timely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of legacy systems to modern architectures using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and deployment frequencies substantially.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RESTful services and microservices architectures specifically tailored for user-centric applications, leveraging modern practices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Java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Node.js in increasing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full software development lifecycle taking charge of application design, development, and deployment in an Agile setup, carefully managing resources and sprint planning to minimize bottlenecks.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implement infrastructure as code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an efficient and secure cloud environment that supported seamless application deployment and scalability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architectural discussions, mentoring junior developers while ensuring adherence to best coding practices and improving the overall code quality on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consequently boosting system observability and enabling prompt identification of production issues through advanced alerting configurations.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unit testing and integration testing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reliability through meticulous validation processes while ensuring proper documentation of the testing procedure.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Effectively interacted with stakeholders to gather requirements and relay project updates, ensuring that developments aligned with business goals while fostering a collaborative spirit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third-party APIs and payment gateways, ensuring smooth user transactions and reliable data flows within the application and exceeding client expectations on project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efficient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streamlined code integration and deployment processes, significantly reducing time-to-market for critical application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core member of the web development team during the delivery of complex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a strong focus on delivery timelines and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for emerging technologies and frameworks by attending relevant workshops and integrating newly acquired knowledge into project workflows, fostering innovation across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enhance test coverage in existing codebases, implementing automation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ensuring quality across web and mobile platforms confidently.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architecting and developing new features on a SaaS product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an emphasis on component reusability and improved user experience, resulting in enhanced customer satisfaction levels.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proofs of concept to gauge different technologies or methodologies prior to full-scale implementation, increasing project agility and informed decision-making with technology stack selection.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 and sprint retrospectives diligently, continuously improving team dynamics and fostering proactively solutions-driven discussions around project roadblocks and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project dependencies effectively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npm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yarn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development processes and ensuring up-to-date libraries to maintain performance and security standards within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ongoing support for problematic production issues while delivering client training and technical documentation that helped facilitate seamless project transitions following completed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bi-weekly demo sessions showcasing new enhancements, gathering constructive feedback that informed further iterations and feature refinements targeted towards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customer relationship management tool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streamlined user workflows and enabling real-time data synchronization for improved efficiency as a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and implementation of best practices for secure coding, thereby setting exemplars in adhering to security standards such as OWASP Top Ten across all newly developed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environments, enhancing the product development lifecycle through frequent interactions with stakeholders and with emphasis on understanding long-term vision to direct technical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web interfaces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responsiveness and cross-browser compatibility to ensure a seamless user experience across devices and browsers with no adverse effects.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code maintenance and feature enhancements to legacy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improved functionality and performance without impacting existing users or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integration of third-party services and APIs for added value features, such as payment processing and social media sharing, seamlessly into the application, thereby enhancing usability and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building SaaS applications, significantly improving functionality as a junior developer, and contributing to 5 project releases that successfully met client specifications with adherence to deadlines.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