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Senior Software Engineer with 8 years of experience in software development, focusing on web and mobile applications. Proven expertise in architecting high-performance systems and designing API infrastructures. Strong background in leveraging AI-driven technologies and cloud services to enhance scalability and security in SaaS applications. Passionate about mentoring teams and driving technical excellence in fast-paced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Node.js, Go,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Express.js, Django, Flask, React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DynamoDB, MongoDB, Redis,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Messaging &amp; Event Processing: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RabbitMQ, AWS Lambda, Redis Streams, Apache Flink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OAuth, JWT, OpenID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development of a highly scalable, AI-powered integration platform that processes millions of transactions per second,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for optimal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RESTful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low latency and high throughput,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automatic API documentation using Swagger to streamline developer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authentication mechanisms across multiple services to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protection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compliance with regulatory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robust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deployment in a cloud-native environment, promoting efficient release processes and reducing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refine product strategy, aligning technical requirements with user needs and incorporating feedback to drive continuous improvement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facilitated knowledge sharing sessions, promoting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technical expertise within the engineering team to drive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tuning procedures, drastically improving service response times by refining database queries and optimizing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configurations for better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proactive monitoring and analytics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quick responses to system anomalies and ensuring high availability for critical integration endpoints.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event-driven architecture principles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real-time data processing capabilities and supporting the rapid growth of integration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tooling into core infrastructure to automate data mapping processes, enhancing overall operational efficiency and reducing manual workload for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establishment of best coding practices through code reviews, setting standards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clean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effective design patterns that improved team output.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promoting efficient scrum processes and ensuring timely delivery of features in a fast-paced, iterative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systems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developing robust microservices that effectively integrated with front-end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data models and streamlined interactions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performance, ensuring reliability and fault tolerance across various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UI/UX teams to define API contracts that improved developer experience and accelerated the integration of new features into the existing application stack.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leadership in migration projects to transition legacy systems to modern cloud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operational costs and improving scalability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unit and integration tests to ensure application quality and stability, using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overall confidence in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site reliability engineering (SRE) activities, elevating the uptime of services through monitoring and alerting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metric visualization.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the implementation of caching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response times for frequently accessed data, resulting in improved application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re-evaluations of the tech stack to implement modern frameworks and tools suitable for building high-availability applications in a fast-paced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as a Junior Software Developer, focusing on backend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interfaced with user-facing applications to deliver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team dynamic to define API specifications and regularly updated documentation to assist both internal developers and third-party integrators in accessing web services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learning of cloud architecture, deploying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utilizing various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 and processing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paired programming sessions to foster skill development and promote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the importance of quality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automated deployment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DevOps practices of the organization and enhancing CI/CD pipeline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intuitive user interfaces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that applications were user-friendly, responsive, and met the needs of target audiences while integrating backend services seamlessly.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 brainstorming sessions to propose innovative solutions and improvements to existing workflows, fostering a creative environment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problem-solving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