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development professional with over 8 years of experience focused on building scalable web and mobile applications. Proven ability in designing efficient systems and delivering high-quality solutions using modern technologies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Go, Ruby, C++,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Express.js,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Cloud, AWS, Azure, Docker, Kubernetes,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GraphQL, RESTful APIs, Elasticsearch,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web applications using *Python*, *Django*, and *PostgreSQL*, ensuring high-quality code through comprehensive testing and continuous integration practices, resulting in improved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engaging in daily stand-ups and sprint planning, fostering an agile environment that supports iterative development and delivers features aligned with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APIs consumed by the frontend applications using *RESTful* and *GraphQL* methodologies while implementing security best practices to protect user data and ensure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existing software architecture by refactoring legacy code, introducing modern technologies such as *React* and *TypeScript*, enhancing performance, maintainability, and overall user experience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maintain high code quality standards, providing constructive feedback and mentoring junior developers on best practices in software design and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engineering processes and best practices around code quality, version control, and documentation, leading to streamlined development efforts and optimized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unit and integration tests to ensure robustness of applications, enhancing system resilience and decreasing production incidents through proactive quality assurance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decision-making, evaluating new tools and technologies to adopt, leading to informed choices that align engineering capabilities with business goals and modern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*Google Cloud* services effectively for deployment, scaling, and monitoring of applications, ensuring reliable system performance and facilitating smooth operations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software trends, integrating new technologies into existing systems; this strategic adoption fostered innovation and enhanced application functionalities beyond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agile methodologies to improve workflow, increase team efficiency, and enhance velocity; implemented sprint retrospectives to identify areas of continuous improvement and foster an agile mindset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customers to gather requirements and feedback, translating user stories into technical specifications, which resulted in successfully delivered features that directly addressed user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full-stack development, utilizing *JavaScript*, *React*, and *Node.js* to create dynamic web applications focused on achieving optimal user interaction and satisfaction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microservices architecture, ensuring seamless integration between various components, improving application responsiveness and scalability, and facilitating smooth data exchanges between services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partook in agile ceremonies like sprint planning, daily stand-ups, and retrospectives, contributing insights to enhance team collaboration and alignment with project timelines and goals, improving team synergy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managed databases including *PostgreSQL* and *MongoDB*, applying data modeling and query optimization techniques that maximized performance and efficiency of data retrieval operations and storage.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with product management and design to define specifications and refine user stories, creating a shared understanding that enhanced development processes and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periodic system architecture reviews, recommending optimizations and modifications that aligned systems with best practices in security, scalability, maintainability,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DevOps practices, automating deployment processes with *Docker* and CI/CD pipelines, which improved release cycles and reduced downtime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provided feedback, which fostered a culture of continuous improvement, knowledge sharing, and adherence to best coding practices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troubleshooting production issues across the stack, ensuring swift resolution of problems and minimizing downtime, thus ensuring stability and reliability of deployed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*Ruby on Rails* and *JavaScript*, focusing on delivering functionality that met clients' specific needs and improving user interface design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design, development, testing, and deployment of web applications in collaboration with senior developers; this hands-on experience built a robust technical foundation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industry best practices in software development life cycles (SDLC), ensuring applications are delivered timely and meet quality standards expected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transform wireframes into functional web pages, leveraging *HTML*, *CSS*, and *JavaScript* to ensure user-centric designs while maintaining high-level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processes that enhanced system stability and application performance by identifying root causes and implementing effective solutions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and attended workshops that contributed to professional development, broadening expertise in modern technologies and fostering innovation in project 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SaaS products from scratch, leading to successful deployment, adoption by client companies, and ensuing positive feedback from users for exceptional design and functionality improvements.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