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8 years of experience in developing web and mobile applications, specifically in media streaming technology. Proven expertise in JavaScript, adaptive streaming methodologies, and collaboration with cross-functional teams to deliver seamless user experiences across various platforms.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HTML5, CSS3, Python, Java, C++,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Express.js, Redux, jQuery, Vue.js, Next.js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Streaming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HLS, DASH, PlayReady, Widevine, Adaptive Bitrate Streaming, Media Source Extensions (MSE), Encrypted Media Extensions (EME), WebRTC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Webpack, Babel, Jenkins, CI/CD, Visual Studio Code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Firebase, AWS S3, Elasticsearch, Cassandra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and maintained a high-performance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player that enhances streaming experiences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Disney+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Hulu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ESPN+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playback across diverse devices including browsers and smart TVs through innovative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frameworks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the user interface of the media playback system, which led to a noticeable improvement in user engagement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design scalable architectures that cater to complex video processing tasks, ensuring the delivery of high-quality multimedia content to global audiences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streaming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DASH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implement adaptive streaming algorithms that adjust to varying network conditions for uninterrupted video playback.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code reviews and maintained coding standards promoting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development, facilitating mentorship opportunities for junior developers and fostering a culture of continuous learning.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strategies using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boosting the reliability of deployments on the streaming platform and reducing incidents post-release by increasing test coverage.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the application's continuous integration and deployment process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deployment cycles and improving server scalability under high load conditions.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telemetry systems for monitoring video performance and playback quality, enhancing resource allocation strategies to minimize buffering delays based on real-time user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thorough debugging and performance optimization for key integrations within the player, significantly enhancing efficiency for resource-constrained devices such as gaming consoles and tablets.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detailed architectural documentation and championed technical design discussions focusing on user experiences to align stakeholder visions with engineering capabilities for future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initiatives to utilize AI-assisted development tools which improved coding accuracy and increased development speed, solidifying the team’s reputation for innovative engineering practices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strong cross-departmental communication channels focusing on project delivery timelines, overcoming technical challenges, and sharing knowledge to boost team collaboration across different engineering disciplines.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deployed features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based playback systems across multiple platforms, implementing best coding practices to ensure performance and security were always prioritized in media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backend services to translate functional requirements into technical designs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APIs, enhancing overall application interactivity for streaming services to deliver richer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system architecture discussions to define scalability solutions relevant to media applications, leveraging insights from current industry trends to improve product offerings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crucial role as a member of an agile team developing reactive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faster project iterations and improving team adaptability.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cross-browser compatibility testing procedures and tools ensuring a seamless media playback experience in a variety of environments regardless of device restrictions.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effectively with product management teams to outline feature specifications focusing on real user needs and conducting thorough user testing sessions for feedback loops.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Continually optimized and monitored media workflows through innovative changes in code and processes leading to improvements in the system's overall efficiency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Championed code refactoring strategies that adhered to industry standards improving maintainability and readability while enhancing performance and reducing crypto-related scalability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troubleshooting and resolving technical issues by diagnosing playback failures and coordinating with multiple teams across the organization to deliver timely solutions.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focused on providing robust media handling capabilities while serving as an integral part of an agile software development team during project lifecycles.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end-to-end development process for web products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enabled dynamic user interactions and real-time updates reflecting user activity and content changes.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building intuitive user interfaces and rich media applications for client projects, focusing on user-centric design principles and enhancing the overall user experience through innovative technology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support for media systems ensuring that they function seamlessly by identifying tasks that required immediate attention and efficiently organizing resolve paths for common issues encountered.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develop engaging layouts that improved user interaction within web applications catering to diverse client requirements across streaming products.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rigorous debugging and troubleshooting processes that resolved front-end issues promptly while maintaining clear documentation for all development tasks and system updates for future reference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implementation of a new software module that integrated advanced security features and analytics capabilities into the existing application framework, enhancing user transparency and security features.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