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delivering high-quality software solutions for web and mobile applications. Expert in collaborating with cross-functional teams to design robust systems that enhance user satisfaction and operational efficiency. Proven track record of leading projects that utilize advanced technologies and frameworks, focusing on customer-centric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Kotlin, JavaScript, TypeScript, Java, Ruby,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Vue.js, Angular, Spring, Ruby on Rails,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 DevOps,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Jest, Mocha,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APIs and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collaborating with product managers to clearly understand business objectives and transform them into technical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a new user-centric application feature pipeline,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backend, enhancing user engagement with immediate access to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 team of engineers in code reviews and architecture discussions, ensuring all members adhered to best practices in clean code and software design methodologies, while also fostering an environment of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increased the reliability of our deployments and facilitated smoother integration with continuous deployment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technical documentation and specifications that communicated architectural decisions and development processes for new features; sparked valuable discussions that refined our coding practices across the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regular coding workshops, focusing on key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promoting a culture of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system integrations that improved internal workflows through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realizing significant improvements in system performance and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practices by taking part in sprint planning and retrospectives, consistently delivering on commitments and enhancing process efficiency among cross-functional teams across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current systems for potential areas of improvement, resulting in the design and software implementation of features that effectively addressed user pain points and fulfilled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stakeholders regularly to provide updates on project progress, showcasing strong interpersonal skills and responsiveness to feedback which ensured alignment with business objectives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cloud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application deployment processes, which helped the company maintain a competitive edge in service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cloud migration projects that resulted in cost-effectiveness and improved scalability of applications, aligning with business goals while utilizing modern best practices for cloud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reusable components and RESTful APIs, which significantly enhanced the application's maintainability and user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translate visual designs into functional user interfaces,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Material-UI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consistent look and feel across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legacy code to improve performance and maintainability, introducing best practices in software development which led to a marked decrease in bug reports and customer complaints related to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cross-departmental teams to gather requirements and feedback to shape product features, cultivating strong communication skills and a collaborative approach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Set up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development processes and improved deployment frequency for multiple services across teams, enhancing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relational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while implementing effective indexing and transaction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leadership and guidance, especially during sprint cycles, helping teams remain focused on priorities while adhering to Agile methodologies during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automated testing as part of the development process, fostering a quality-driven culture and ensuring compliance with established coding standards throughout the team's deliverables.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SaaS applications as part of a small team, gaining valuable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backend services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the significance of responsive design principles while developing web applications, focusing on front-end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UI functionality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management tasks,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storage and retrieval of user data, which was vital to the application’s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developers from various backgrounds to understand different coding paradigms and practices, enhancing my adaptability and willingness to promote best practices across the project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software testing and debugging activities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reliability of product deliverables and ensuring feedback loops with the QA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application performance reviews, leading to recommendations for improvements that aligned with the industry standards for modern application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products over several projects, ultimately contributing to immersive solutions that benefited end-users in their daily operational tasks and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