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Creative and detail-oriented software engineer with over 8 years of experience in developing scalable web and mobile applications. Proficient in building secure authentication systems and integrating modern identity protocols. Excels in utilizing Node.js, TypeScript, and Auth0 for innovative solutions that meet complex security requirements, leveraging AI-enhanced tools for improved productivity and security.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Node.js, React, Next.js, Express.js,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Identity and Security Tools:</w:t>
      </w:r>
      <w:r>
        <w:rPr>
          <w:rFonts w:ascii="Arial" w:hAnsi="Arial" w:cs="Arial" w:eastAsia="Arial"/>
          <w:color w:val="434343"/>
          <w:spacing w:val="0"/>
          <w:position w:val="0"/>
          <w:sz w:val="20"/>
          <w:shd w:fill="auto" w:val="clear"/>
        </w:rPr>
        <w:t xml:space="preserve"> Auth0, OAuth2, OpenID Connect, SAML, JWT, MFA, IdentityServer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AWS, Terraform, Docker, Kubernetes, CI/CD,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and Security Enhancements:</w:t>
      </w:r>
      <w:r>
        <w:rPr>
          <w:rFonts w:ascii="Arial" w:hAnsi="Arial" w:cs="Arial" w:eastAsia="Arial"/>
          <w:color w:val="434343"/>
          <w:spacing w:val="0"/>
          <w:position w:val="0"/>
          <w:sz w:val="20"/>
          <w:shd w:fill="auto" w:val="clear"/>
        </w:rPr>
        <w:t xml:space="preserve"> AI Coding Assistants, Static Code Analysis, Automated Testing, Security Scanning, OWASP Best Practices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secure authentication frameworks using </w:t>
      </w:r>
      <w:r>
        <w:rPr>
          <w:rFonts w:ascii="Arial" w:hAnsi="Arial" w:cs="Arial" w:eastAsia="Arial"/>
          <w:b/>
          <w:color w:val="434343"/>
          <w:spacing w:val="0"/>
          <w:position w:val="0"/>
          <w:sz w:val="20"/>
          <w:shd w:fill="auto" w:val="clear"/>
        </w:rPr>
        <w:t xml:space="preserve">Auth0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OAuth2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safeguard user data, improving security and efficiency across multiple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to modernize legacy authentication systems, ensuring compliance with industry standards and enhancing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scalable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that integrated AI-assisted development tools for enhanced productivity, significantly improving application reliability and deployment speed.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dynamic, secure applications, implementing modern web security practices to ensure user data integrity and compliance with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testing suites for authentication flows, enhancing security measures through automated unit, integration, and penetration testing within CI/CD pipelines.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integration of enterprise identity providers, simplifying access management and ensuring seamless user experiences across multiple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leadership and conducted code reviews, promoting secure coding practices and uplifting team standards in software quality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deployment of applications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infrastructure as code principles with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security and scalability of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enhancing application deployment processes, resulting in quicker iteration cycles and improved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 actions and workflows in </w:t>
      </w:r>
      <w:r>
        <w:rPr>
          <w:rFonts w:ascii="Arial" w:hAnsi="Arial" w:cs="Arial" w:eastAsia="Arial"/>
          <w:b/>
          <w:color w:val="434343"/>
          <w:spacing w:val="0"/>
          <w:position w:val="0"/>
          <w:sz w:val="20"/>
          <w:shd w:fill="auto" w:val="clear"/>
        </w:rPr>
        <w:t xml:space="preserve">Auth0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enhanced user sign-on experiences, including support for </w:t>
      </w:r>
      <w:r>
        <w:rPr>
          <w:rFonts w:ascii="Arial" w:hAnsi="Arial" w:cs="Arial" w:eastAsia="Arial"/>
          <w:b/>
          <w:color w:val="434343"/>
          <w:spacing w:val="0"/>
          <w:position w:val="0"/>
          <w:sz w:val="20"/>
          <w:shd w:fill="auto" w:val="clear"/>
        </w:rPr>
        <w:t xml:space="preserve">MFA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passwordless logins.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security audits and compliance initiatives, implementing best practices aligned with </w:t>
      </w:r>
      <w:r>
        <w:rPr>
          <w:rFonts w:ascii="Arial" w:hAnsi="Arial" w:cs="Arial" w:eastAsia="Arial"/>
          <w:b/>
          <w:color w:val="434343"/>
          <w:spacing w:val="0"/>
          <w:position w:val="0"/>
          <w:sz w:val="20"/>
          <w:shd w:fill="auto" w:val="clear"/>
        </w:rPr>
        <w:t xml:space="preserve">SOC 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GDPR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CCPA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enhance organizational security posture.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 sharing and mentorship among peers regarding </w:t>
      </w:r>
      <w:r>
        <w:rPr>
          <w:rFonts w:ascii="Arial" w:hAnsi="Arial" w:cs="Arial" w:eastAsia="Arial"/>
          <w:b/>
          <w:color w:val="434343"/>
          <w:spacing w:val="0"/>
          <w:position w:val="0"/>
          <w:sz w:val="20"/>
          <w:shd w:fill="auto" w:val="clear"/>
        </w:rPr>
        <w:t xml:space="preserve">zero-trust principles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adaptive authentication mechanisms, fostering a culture of security awareness.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secure, scalable web applications leveraging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best practices in software design and architecture for identity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Co-developed authentication solutions using </w:t>
      </w:r>
      <w:r>
        <w:rPr>
          <w:rFonts w:ascii="Arial" w:hAnsi="Arial" w:cs="Arial" w:eastAsia="Arial"/>
          <w:b/>
          <w:color w:val="434343"/>
          <w:spacing w:val="0"/>
          <w:position w:val="0"/>
          <w:sz w:val="20"/>
          <w:shd w:fill="auto" w:val="clear"/>
        </w:rPr>
        <w:t xml:space="preserve">Auth0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complex </w:t>
      </w:r>
      <w:r>
        <w:rPr>
          <w:rFonts w:ascii="Arial" w:hAnsi="Arial" w:cs="Arial" w:eastAsia="Arial"/>
          <w:b/>
          <w:color w:val="434343"/>
          <w:spacing w:val="0"/>
          <w:position w:val="0"/>
          <w:sz w:val="20"/>
          <w:shd w:fill="auto" w:val="clear"/>
        </w:rPr>
        <w:t xml:space="preserve">OAuth2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SAML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authentication flows for third-party applications to enhance security measures.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deployment pipelines, automating security checks and code quality reviews, integrating tools to facilitate automated deployment processes in cloud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security initiatives by implementing logging and monitoring tools, analyzing application vulnerabilities to mitigate risks in production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agile methodologies, assisting in sprint planning and retrospective meetings to refine application development processes and deliver high-quality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advanced security tools to automate threat detection and vulnerability scanning, contributing to the overall resilience of developed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RESTful APIs to facilitate secure communication between front-end and back-end applications while adhering to OWASP security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migrating legacy authentication systems to modern frameworks, ensuring enhancements to user access controls and behavioral analytics integration for smart threat detection.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reviews and discussions to ensure alignment with best practices in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security initiatives, fostering collaboration around identity and access management.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secure SaaS applications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junior developer, focusing on user management and authentication functionalities that laid a solid foundation in software engineering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engineers to implement secure APIs, employing </w:t>
      </w:r>
      <w:r>
        <w:rPr>
          <w:rFonts w:ascii="Arial" w:hAnsi="Arial" w:cs="Arial" w:eastAsia="Arial"/>
          <w:b/>
          <w:color w:val="434343"/>
          <w:spacing w:val="0"/>
          <w:position w:val="0"/>
          <w:sz w:val="20"/>
          <w:shd w:fill="auto" w:val="clear"/>
        </w:rPr>
        <w:t xml:space="preserve">JWT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token-based authentication and authorization for varying user roles on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efforts in migrating existing systems to new cloud architectures, involving hands-on experience with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support application scalability and security compliance.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integrating various authentication protocols, such as </w:t>
      </w:r>
      <w:r>
        <w:rPr>
          <w:rFonts w:ascii="Arial" w:hAnsi="Arial" w:cs="Arial" w:eastAsia="Arial"/>
          <w:b/>
          <w:color w:val="434343"/>
          <w:spacing w:val="0"/>
          <w:position w:val="0"/>
          <w:sz w:val="20"/>
          <w:shd w:fill="auto" w:val="clear"/>
        </w:rPr>
        <w:t xml:space="preserve">OAuth2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SAML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web applications, ensuring smooth user experiences and improved security measures.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QA processes, defining acceptance criteria and testing functionalities, which enhanced application reliability and reduced instances of bugs during production.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knowledge exchange sessions with the team to improve understanding of security practices and identity management implementations, fostering a learning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product deployments and rollbacks using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contributing to a more efficient and reliable release process. Managed multiple deployments effectively, ensuring tight delivery schedules.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