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software development, specializing in building robust web and mobile applications. Proficient in various programming languages and frameworks, including JavaScript, Python, and React, I am committed to delivering high-quality solutions and continuously advancing my skills within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TypeScript, PHP, Go, C#,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Laravel, Django, Spring, Flask, Express,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MySQL, MongoDB, Redis, SQLite, SQL Server, OracleDB,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Message Brokers: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RabbitMQ, Kafka, ActiveMQ, Redis Pub/Sub, AWS SNS, Google Pub/Sub, ZeroMQ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JIRA, Azure DevOps, CI/CD,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various external APIs to enhance functionality and deliver seamless user experiences across web and mobile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designers and product managers to define project scope and deliver innovative solutions, ensuring alignment with user needs and business objectives through effective communication and agile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practices, code quality, and framework usage, fostering a culture of continuous improvement and knowledge sharing across teams to enhance overall team performance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levels of code reusability and maintainability, while optimizing performance to exceed user expectations and meet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conducting data modeling and schema design, ensuring efficient data retrieval and optimal performance under production loads while maintaining high standards of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testing frameworks to enhance software reliability, conducting unit and integration testing to swiftly identify and resolve bugs, thus maintaining rigorous quality assurance within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reviews, enhancing team product quality through constructive feedback and promoting design patterns that ensure smooth maintainability and scalability of codebase.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processes and reduce time-to-market while ensuring robustness and consistency across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and optimization of existing applications through careful analysis, ensuring delivery of high-performance software while making balancing decisions between speed and validity.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design meetings and sprint planning sessions, actively participating in discussions that shape project direction, scope, and deliverables following agile methodology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proactive approach to technology advancements by keeping abreast of industry trends and integrating applicable new technologies into projects to enhance functionality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system architecture and API contracts to facilitate seamless onboarding of new engineers while improving cross-team understanding of product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responsive and dynamic features that significantly enhanced user engagement and satisfaction with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 to define technical requirements and deliver scalable solutions, demonstrating excellent collaboration and communication skills throughout all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of software applications to ensure optimal performance and usability, addressing issues efficiently while applying agile principles to maintain product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hosting and improved application scalability, ensuring reliable uptime and performance through effectively configured cloud architectures during peak usage periods.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iterative development cycles, contributing to product roadmaps and release planning, which helped in aligning engineering efforts with business priorities and user needs during different project stages.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backend operations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efficient RESTful services that seamlessly interacted with front-end applications, optimizing overall system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and APIs, enhancing product offerings and features which resulted in improved customer satisfaction and retention due to enriched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best practices in version control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integrity and facilitating easier collaboration across teams through well-managed branching and merging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knowledge sharing sessions, promoting a culture of collaboration and continuous learning among engineers and fostering a high-performance work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modular design that provided significant flexibility in product offerings while serving diverse customer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reviews, ensuring active engagement in project development and adherence to deadlines through effective communication and time management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which fostered adaptability and quick pivoting of development strategies based on client feedback or shifting priorities in project scope.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for web applications to ensure functionality during development, solidifying foundational knowledge of testing frameworks and enhancing reliability within various components of the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client-facing teams to gather requirements and provide technical insights, bridging the gap between development efforts and customer expectations to deliver satisfactory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analytics tools to gather user behavior insights, which facilitated the iterative enhancement of web interfaces and improved overall user experience by prioritizing impactful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delivery of multiple projects under tight schedules, demonstrating the ability to thrive in fast-paced environments while maintaining high-quality output by focusing on key deliverables.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