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full-stack development, specializing in web and mobile applications. Proven expertise in cloud-based solutions and innovative technology that enhances autonomous operations. Strong proficiency in designing scalable systems using modern frameworks and languages.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Python, Go, Java, Kotlin,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 (v19+), React, Vue.js, RxJS,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Flask, REST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Google Cloud Platform, AWS,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Pytest, Selenium, Prometheus, Grafana,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full-stack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services and optimizing performance for drone data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for autonomous drones, facilitating real-time data transmission and communication between ground and aerial systems,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data storage and querying.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high-quality software solutions, addressing key challenges in field hardware integration and automation within the aerial capture domain through robust architecture and clean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collaborated with cross-functional teams, delivering actionable insights and technical support during project rollouts, fostering a culture of continuous improvement and innovation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testing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unit, integration, and end-to-end tests to ensure software quality and reliability across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production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troubleshooting issues to maintain uptime and enhance user experience, demonstrating strong problem-solving abilities in high-stakes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migration of legacy systems to microservices architecture, significantly improving system maintainability and scalability while reducing technical debt through refactoring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methodology practices including sprint planning, retrospectives, and pair programming sessions to enhance team collaboration, flexibility, and overall software delivery process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state-of-the-art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streamlining development workflows and improving deployment frequency.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emerging drone technologies and automated data capture techniques, aligning product development with industry trends and user feedback for enhanced operational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a technical mentor to junior engineers, providing guidance on best practices in full-stack development and fostering a learning-oriented environment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key functionalities in existing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consistent user experience and effective drone operations in complex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to define key requirements and system specifications, translating business needs into technical solutions that supported autonomous operations and aerial capture.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complex REST APIs to manage interactions between users and drone systems,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integration and high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code quality and reliability, contributing to long-term maintenance and user satisfaction in released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and scaling of applications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incorporating best practices for resource management and cost optimization during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reviews, sharing technical knowledge and best practices among peers to enhance software quality, promote adherence to coding standards, and reduce bugs.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identify pain points and potential improvements in existing software applications, fostering a user-centered design approach in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end-to-end application lifecycle management, including planning, development, testing, and deployment phases while directly impacting customer satisfaction and product viability.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local development environments, improving team agility and productivity through rapid iterations and consistent testing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architecture and ensuring clean, scalable, and maintainable code standards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legacy codebases by implementing modular architectures and refactoring existing code to promote efficiency and ease of usage in software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team to design user-friendly interfaces and seamless user experiences in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responsive layouts that adapted across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cross-departmental initiatives to streamline software offerings, enabling faster deployments and reducing operational friction through consolidated technology stacks and shared resources.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managing branches and collaborating with team members on code contributions while maintaining the integrity of the central repository.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SaaS application development, focusing on features that facilitate user interactions, such as authentication, user personalization, and account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secure software solutions, incorporating authentication protocols and ensuring data protection measures were in compliance with overall software security standards, impacting client data integrity.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