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experience in designing, building, and deploying web and mobile applications. Proficient in TypeScript, React, and Go, with a strong focus on frontend polish, backend performance, and customer experience. A collaborative and adaptable professional skilled in delivering complex projects in agile environments, committed to driving technical excellence and enhancing user engagement through innovative product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Go, Python, Java, HTML, 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Ember, Angular, Express.js, Node.js, Django, Flask,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SQLite, Cassandra, Firebase, Oracle 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Git, Jira, CI/CD,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New Relic, Postman, SonarQube, Sentry, JUnit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new product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engagement, ensuring a polished and responsive frontend alongside a robust backend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proactively with cross-functional teams to align on project goals and timelines, demonstrating strong adaptability and communication skills to translate stakeholder requirements into technical specifications.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API development and integration, focusing on performance optimization and scalability to meet growing customer demands while ensuring seamless service delivery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relational databases,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efficiently, while adhering to the principles of data integrity and security best practices throughout the design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orchestration, facilitating rapid deployment and consistent environment settings across various development and production stages.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sharing knowledge through pair programming sessions and code reviews, fostering a culture of collaboration and technical prowess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design discussions, contributing insights on architecture and development methodologies that align with principles of agile development and iterative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performance tracking, identifying areas for improvement that significantly enhanced application responsiveness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knowledge sharing sessions, creating informative videos and technical documentation that emphasized key learnings and project outcomes to elevate team collective intelligence.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evolution of existing systems by proposing necessary upgrades and enhancements, allowing for improved user workflows while balancing technical debt and project timelines to achieve stellar results.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constructive feedback loops with clients and business stakeholders, gathering insights that informed future enhancements and propelled forward momentum within complex project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AI components into existing workflows, enhancing capabilities for data processing and user interaction, resulting in a more dynamic application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developed scalable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 variety of consumer-facing applications, ensuring high performance and minimal latency while enhancing user experience through seamless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UX designers to create intuitive frontend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usability and customer satisfaction within applications harnessing real-time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implemented, and optimized RESTful APIs, ensuring reliable data exchange between the frontend and backend systems while adhering to best practices for security and performance monitoring.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insights to sprint planning and retrospectives, thereby improving team efficiency and fostering a culture of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mocking libraries and testing frameworks to ensure that code delivered was robust, secure, and bug-free, thus delivering high-quality software while minimizing post-release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knowledge management practices by documenting processes and system architecture, establishing easier onboarding for new team members and facilitating the smooth transition within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thorough code reviews and pair programming to uplift team coding standards, ensuring alignment with industry best practices while maintaining high-quality output throughout development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refinement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reducing time to production significantly with automated workflows for project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Advocated for the adoption of modern development practices, such as microservices architecture and serverless computing approaches, leading to greater flexibility and efficiency across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web applications as a part of a small team,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interfaces and improve overall product accessibility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Exposed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computing services and utilized them for deploying full-stack applications, aiding in the transition to modern infrastructure and development practices within a cloud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development process, contributing actively during daily stand-ups and sprint reviews, fostering discussion that aimed at improving workflow and product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database design and management process,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data was accurately captured and made accessible to frontend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senior developers to understand best practices for using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personal competencies in collaborative coding and project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frequent testing of both frontend and backend features, applying basic testing methodologies to uncover bugs and improve responsiveness prior to deployment reviews.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supporting legacy applications, documenting existing features and helping the team with transitions and upgrades, which improved overall performance metrics by at least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