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and innovative Senior Software Engineer with 8 years of experience in software development, focusing on web and mobile applications, proficient in a wide array of modern technologies and tools, including .NET Core, Angular, and Azure. Proven ability to mentor teams, drive agile practices, and deliver high-quality, secure, and maintainable code in dynamic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TypeScript, SQL, HTML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 Core, ASP.NET MVC, Angular, Docker, Microservices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Azure DevOps, Azure PaaS, Azure Kubernetes Services, Azure Functions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and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API, WCF, Web API, Git, Jira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Unit Testing, GitHub Actions, Continuous Integration, Continuous Deployment, Selenium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Dev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T-SQL, MS Visual Studio, Entity Framework, Redis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implemented robust full stack solutions by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participating in every stage from architecture discussions to production deployment while adhering to Agile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team of 5 developers, mentoring them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design, ensuring scalable and maintainable codebases while collaborating closely with product owners to meet business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across global teams to align project goals, facilitating efficient communication and decision-making while participating in design reviews to ensure architectural integrity of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Embraced and executed continuous integration and deployment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workflows and ensuring timely delivery of features and bug fixes to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multiple third-party microservices, improving the functionality and user experience for web applications while ensuring adherence to company standards and practices in documentation and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and walkthroughs, fostering an environment of knowledge sharing while focusing on code quality and maintainability, reducing technical debt in ongoing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technology meetups and community forums, sharing insights and contributing to external projects to enhance company visibility and foster professional relationships in the tech industry.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containerized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deployment processes and enabling dynamic scaling of applications based on user demand.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stakeholder meetings to gather requirements and provide updates, showcasing adaptability and problem-solving skills while ensuring alignment with project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workshops within the organization, leading discussions on emerging technologies and trends, enhancing team skills by conducting knowledge-sharing sessions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T-SQL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collaborative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effective task management and version control, fostering seamless teamwork and efficiency in achieving project milestones,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cloud-native applications specifically designed for the automotive industry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Functions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innovative solutions in a competitive market.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 by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backend services, enhancing user interface experiences for a variety of clients with unique needs in the automotive sector.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alongside cross-functional teams in an Agile setting, ensuring emerging solutions adhered to industry standards and best practices while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backlog management and sprint planning.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multiple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endpoints to facilitate seamless communication between the frontend and backend, focusing on data security and application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continuous improvement initiatives, suggesting enhancements to existing processes and architectures that resulted in improved performance and user satisfaction metrics.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unit and integration tests using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contributed significantly to increasing software reliability and lowering the incidence of critical bugs post-deployment.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product owners to refine user stories and gather requirements, ensuring clarity and understanding of business needs to drive successful development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maintain code quality, streamline collaboration efforts with other developers, and effectively manage project milestones while fostering knowledge sharing.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debugging and troubleshooting sessions, illustrating strong problem-solving skills in resolving issues related to application development, maintenance, and user experience.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a team-oriented environment to design and build SaaS applications, emphasizing user-driven requirements while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extensively throughout development phases.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database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T-SQL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optimization and integration with web applications to support various user functionalities and business logic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early-stage development for a product, contributing to architecture decisions, and laying the groundwork for future enhancements that would scale to thousands of users over the first year.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UX designers to translate designs into functional applications, integrating critical features that improved customer engagement and facilitated a seamless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sprint planning and retrospectives, fostering a culture of continuous improvement and adaptation, contributing feedback that often led to process enhancements and team dynamics.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interactive and responsive web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standards compliance while offering engaging UI experiences that aligned with user expectations and project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full stack development practices, focusing on Agile methodologies and expanding technical expertise, leading to a successful career trajectory in software engineering, contributing to multiple high-impact projects.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