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in developing robust backend systems for web and mobile applications. Proficient in Python, C++, and real-time data processing under distributed architectures, with strong expertise in Docker, Kubernetes, and cloud infrastructure.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C++, JavaScript, Go, Rust, SQL, Bash, Protobuf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Infrastructure: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GCP, AWS, Docker, Kubernetes, Terraform, Helm, Argo, GitHub Actions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Redis, BigQuery, Pub/Sub, Apache Kafka, Flink, NumPy, Pandas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FastAPI, Flask, Django, Spring Boot, TensorFlow, PyTorch, OpenTelemetry, SciPy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GitLab CI, Jenkins, CircleCI, Ansible, Nagios, Datadog, Prometheus, Grafana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high-throughput, low-latency microservices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driving improvements in data processing architectures that utilize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Protobuf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efficient data serialization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optimized real-time data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scalable and reliable service infrastructures to support dynamic traffic data workloads.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models into backend services,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Storage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BigQuery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analytics, which enhanced operational insights and improved system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ensure system observability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OpenTelemetry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Datadog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improved monitoring capabilities across all deployed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solutions that migrated legacy infrastructure to cloud services, employing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Infrastructure as Code (IaC)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service automation for seamless deployment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 with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 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deployment cycles and reducing the risk of service outages during updates or releases.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Refined object tracking algorithms for traffic data and enhanced algorithms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Kalman Filters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data accuracy in real-time analytics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Delivered exceptional operational performance by formulating strategies for incident response and troubleshooting within distributed systems architecture and communicated findings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Poorly Structured Data (PSD)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management techniques, ensuring efficient access and manipulation of datasets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geared toward production readiness.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architectural discussions around systems design, making use of strong communication skills to bridge technical and non-technical dialogues among team members and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initiatives to adopt best practices in code quality and review processes, mentoring junior developers and advocating for a collaborative engineering culture that values learning.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numerous performance reviews and system assessments, applying statistical analysis to refine the performance of backend services while supporting operational growth.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backend services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foundational systems architecture that services data collection for real-time traffic analysis and monitoring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deployment processes via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the velocity of service updates while maintaining system reliability within diverse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data-intensive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low-latency interactions and efficient data retrieval in high-demand scenarios.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vigorously with data engineers to design effective data pipelines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event streaming, significantly enhancing system responsiveness and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performance through optimization algorithms and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NumPy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Pandas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driving large-scale data processing to meet business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Communicated effectively across teams to integrate new features while ensuring system components remained high-performing, adaptable, and maintainable against evolving client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Explored AI and machine learning integrations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TensorFlow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improved traffic prediction and analytics, which paved the way for innovation in product features and enhancements.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migration of workloads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GCP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resource optimization and management for cloud-native applications, which supported flexibility and scale for future use cases.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code reviews and architecture discussions, fostering an environment of growth, feedback, and continuous learning, further enhancing the team's engineering capabilities.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SaaS applications with a focus on backend systems, mainly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service functionality and improve user experience for clients.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Partnered with frontend developers to create seamless integrations between backend APIs and user interfaces, enhancing overall application performance and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application metrics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improved system observability, contributing to rapid debugging and improved user feedback cycles and issue resolution.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formulating development and testing strategies that ensured software quality and system robustness, implementing best practices for continuous testing and delivery of web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user feedback discussions to explore and identify key areas for enhancements, ensuring the software remained aligned with client needs and expectations throughout its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migrations for user data, promoting a smooth and seamless transition as software architecture evolved to incorporate modern technologies and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 key module that improved data processing efficiency by 30% in applications, which helped the team meet tight deadlines and deliver high-quality product iterations.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