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8 years of experience in designing secure solutions, particularly in identity and access management, with a strong focus on developing web and mobile applications. Proficient in leading teams and mentoring engineers to achieve high standards in project execution and delivery.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Typescript, JavaScript, Python, Java, C#,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NestJS, GraphQL, React, Express, Angular, Vue.js, Redux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Google Cloud, Terraform,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 Protocols: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Okta, SAML, OIDC, OpenID Connect, JWT, OAuth 2.0, HTTPS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API: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OpenAPI, REST, SQL, NoSQL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and 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JIRA, Git, CI/CD, Postman, Visual Studio Code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comprehensive access management solutions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Okta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SAML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OpenID Connect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enhancing the security protocols of several applications while aligning with industry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technical leadership by mentoring team members, driving a culture of code quality, and influencing engineering methodologies, which improved team performance significantly and increased project delivery speed.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and maintained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microservices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robust integration with various front-end technologies and adhering to security best practices throughout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including Product Management and Quality Assurance to define clear project requirements, establish development timelines, and ensure seamless software integrations across various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implement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 orchestration, streamlining deployment processes and boosting application reliability in cloud environments, thereby improving overall system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improvement strategies by identifying bottlenecks within the development process, implementing Agile methodologies to foster productivity and enhance software delivery effectiveness.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code reviews and architecture assessments, ensuring compliance with security protocols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SAML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thus developing a deep understanding of identity management principles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Focused on building and implementing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APIs to support frontend applications, enhancing data accessibility and performance for end-users in real-time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updated knowledge of emerging technologies within the identity and access management space, leveraging this expertise to advocate for and adopt new solutions that benefit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to knowledge sharing sessions to encourage a culture of learning and collaboration among engineering teams, promoting a strong engineering culture and innovative problem-solving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efforts to improve CI/CD processes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reducing deployment times significantly and facilitating more frequent release cycles for critical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Ensured that all solutions adhered to industry standards and were documented efficiently to support future maintenance and scalability, contributing to the overall robustness of the software architecture.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web applications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collaborating with UX/UI designers to deliver intuitive user experiences that aligned with client specifications and industry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design and implementation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seamlessly interacted with various client-side applications, enhancing client satisfaction and reliability in service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in daily stand-ups and sprint reviews to ensure project transparency, fostering team collaboration and significantly reducing development cycles and bottlenecks.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Promoted best coding practices by conducting code reviews, ensuring adherence to project guidelines and improving code maintainability for future development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cross-functional team meetings to analyze project requirements, estimate development timelines, and ensure alignment with business goals and client expectations during software development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data persistent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ensuring data integrity and security, which improved application reliability and safeguarding against common vulnerabilities.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agile project delivery through collaboration with DevOps teams, enhancing deployment processes and ensuring that applications were built and maintained according to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track project progress and sprint planning, leading to increased transparency and improved resource allocation across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prototype applications utilizing modern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showcase project capabilities and align with client expectations during the development lifecycle.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SaaS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providing efficient backend solutions that catered to client needs and facilitated a seamless user experience across the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software deployment strategies by integrating CI/CD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application delivery and streamlining operational processes significantly during my tenure.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supported the development team by contributing to the technical documentation for various projects; ensuring clarity and accessibility of information for future developers and stakeholders.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system design discussions with senior engineers to explore architectural improvements, focusing on scalability and ensuring cutting-edge solutions were implemented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project managers to garner a comprehensive understanding of business requirements, resulting in enhanced application performances and client satisfaction throughout the software delivery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full software development life cycle by assisting in brainstorming sessions, requirements gathering, coding, and testing, ultimately refining the final product before delivery to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a customer-facing application that leveraged microservices architecture, scaling to accommodate a 30% increase in user demand by the end of the project, resulting in greater user engagement.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