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applications, adept at utilizing React, Python, and AI technologies to build scalable solutions. Proven record in developing full-stack applications and integrating AI features into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SQL,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Flask, Redux, TensorFlow,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Docker, Kubernetes, AWS, Azure, Git, Jira,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Jest, Mocha, Selenium, CircleCI, TravisCI, Postman,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MySQL, Elasticsearch, GraphQL, Redis, Apache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back-end, enhancing performance and user engagement across various platforms and delivering polished, responsive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 integration of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streamlining data processing workflows and improving system reliability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workflows for conversational querying and AI-assisted analytics, contributing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Insight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that enable a smoother user journey when interacting with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warehouse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to foster real-time analytics and data visualization, significantly enhancing overall application responsiveness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high-quality software delivery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and monitoring systems, enabling rapid deployment and automated testing of features to maintain platform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intuitive user interactions by designing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UX/UI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alongside product designers, enhancing user satisfaction and engagement metrics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debugging and optimization strategies across the entire tech stack, improving application performance and reducing downtime while promoting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architectural discussions to improve system design and enhance productivity across teams, fostering a collaborative environment for innovative solutions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within applications through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connection to restore and manage data processing and analytics capabilities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frameworks for team members, fostering a culture of continuous learning and adapting to novel technologies 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surrounding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collaborative culture focused on efficiency in coding and system architecture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aimed at defining product roadmaps and feature rollouts, ensuring that the development goals aligned with overall business objectives and market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new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refining interaction flows to improve user satisfaction and broaden application functionality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retrieval and processing speeds, contributing significantly to the overall effectiveness of internal applications and improving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deployment within the software development life cycle, ensured reliability and performance benchmarks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integration of third-party services that enriched product functionality, promoting seamless data sharing and enhancing user experience through automated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designers to implement responsive layouts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web applications that adapt flawlessly across devices and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 to track progress, gather feedback, and align efforts with team goals while ensuring a focus on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 to collect feedback on application performance, using insights to iterate on features and improve alignment with user needs, demonstrating an adaptive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workshops on cloud technologies and deployment strategies, boosting team efficiency and capability in utilizing modern platforms in project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software functions by identifying bottlenecks, implementing improvements, and suggesting new architectures to hold up under user traffic and system demands.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SaaS applications, ensuring seamless user experiences through meticulous attention to detail in both front-end and back-end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establishing a foundation for responsive design and dynamic content in a team-oriented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features based on user feedback, demonstrating the importance of user engagement in feature development and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developed modules and features, ensuring comprehensive guides for subsequent developers and stakeholders to utilize for maintenance and upgrades.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communication between front-end and back-end services, showcasing the importance of system interoperability in SaaS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scheduled code reviews with peers, providing constructive feedback aimed at improving code quality and fostering a supportive development community.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 and planning meetings where insights were shared, emphasizing accountability and iterative improvements in development practices, leading to better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troubleshooting issues, utilizing debugging tools and methodologies to enhance application performance and user satisfaction as a growing software professional.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completion of several major software releases, underscoring stamina and commitment, with an objective to streamline releases to approximately five per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