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of software development expertise, focused on delivering innovative web and mobile applications. Proficient in building robust backend systems and scalable cloud solutions, with a strong emphasis on AI-powered products.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TypeScript, Java, SQL,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.NET Core, Node.js, Angular, Django, Flask, Express.js,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Kubernetes, Terraform, Docker,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CosmosDB, DynamoDB, MongoDB, PostgreSQL, MySQL, Redis,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Bitbucket, Ansible, Prometheus, Grafana,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Architectures &amp;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Event-Driven Architecture, RESTful APIs, GraphQL, Serverless Architecture, CQRS, BFF, API Gateway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overall system architecture and improving inter-service communication for better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translate business requirements into technical specifications,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to elevate user experiences and maximize client value through innovative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Constructed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effective communication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with a strong emphasis on continuous delivery and integration for rapid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throughout the development workflow, ensuring compliance with industry regulations and safeguarding user data across all applications and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monitoring and observability tools to track application performance in real-time,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deep insights into system behavior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applications by optimizing code structures and ensuring scalability through proper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state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alongside modern JavaScript methodologies and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reviews, mentoring junior developers, and sharing insights on best practices, fostering an environment of continuous improvement and growth within the software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evaluated new technologies and proposed solutions to optimize overall development processes, pioneering the adoption of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standardization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Extended the current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integrating event-driven patterns that improved system resilience and reduced the direct coupling between multiple application components for enhanced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internal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knowledge sharing and innovation within the team, which contributed to a united and productive work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agile methodologies, participating in daily stand-ups and sprint planning, resulting in improved team efficiency and alignment towards shared goals in delivering high-quality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adaptability through the creation of documentation and guidelines for system specifications, aiming at maintaining a high standard of maintainability and ease of onboarding for future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backend systems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C#/.NET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delivering reliable server-side solutions to meet shifting business needs while ensuring scalability and solid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and product managers to gather requirements, translating them into actionable tasks for the development team and ensuring alignment between technical capability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testing, including unit and integration testing, ensuring that all components of the system functioned correctly before deployment, reducing bugs in production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cloud-based solutions that were cost-effective, secure, and scalable by using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best practices for cloud deployment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that enhanced user experience across mobile and desktop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 teams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flexibility in project scope while maintaining high standards of quality in all deliverables through retrospective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container orchestration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simplify the deployment process for distributed applications, leading to improved operational efficiency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database setup and ensured adequate performance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efficient data models to cater to application requirements and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around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implementation, improving team capability in CI/CD pipelines and resulting in faster delivery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focused on document management solutions, ensuring that product features aligned with customer needs and enhancing overall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end-to-end solution development,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interactive user interfaces and essential backend functionalities for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services to ensure the application’s high availability and scalability, ensuring rapid performance even on heavy loads and constant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 solutions that enhanced the application’s capabilities, promoting seamless data exchange and increased functionality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more experienced developers, learning best practices in software development, system design, and application deployment, fostering a strong improvement trajectory throughout the role.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and development around emerging technologies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potential integration in future product phases, striving to keep the application ahead of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around development processes and project specifications that improved the onboarding experience for future developers and aided in clearer team communication, increasing overall team productivity.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