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 development, focusing on security and privacy features. Proven ability to collaborate with cross-functional teams to create robust, scalable solutions in high-demand environments. Committed to advocating best practices in coding, system architecture, and application security to enhance the user experience while ensuring robust protections against vulnerabilities.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Python, HTML5, CSS3,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React, Node.js, Vue.js, jQuery, Bootstrap,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Postman,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SAST, DAST, CSP, Threat Modeling, Data Encryption, Privacy by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large-scale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data protection protocols while collaborating closely with cross-functional teams to align objectives and deliver optimal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way for code reviews, establishing standards for coding quality that ensured transparency, empathy, and collaboration within the team while promoting a culture of knowledge sharing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internal and external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vulnerabilities and propose enhancements, ensuring robust defenses against emerging threats while maintaining compliance with established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series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proofs of concept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privacy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aimed at protecting user data, working autonomously to break down complex security challenges into manageable tasks for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strong working relationship with other engineering units to facilitate safe architectural decisions, proactively sharing insights about security compliance and promoting a cohesive approach to project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regular maintenance to address technical debt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outdated protocols were adequately updated to mitigate risks associated with potential security breaches.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secure coding practices, conveying the importance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 and risk assessment in day-to-day projects while strengthening the team’s overall capability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modern authentication technologies, improving user experience while greatly reducing the risk of account breaches through outdated mechanisms that were previously in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environment, participated in team sprints, maintaining a focus on user needs and performance standards critical for high-traffic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code for security gaps through thorough examinations as part of his effort to create a more secure development lifecycle, ensuring applications are robust against ever-evolving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the developer community to solicit feedback on proposed changes, demonstrating a strong commitment to maintaining a transparent development process and fostering community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team productivity by advocating for the adoption of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that led to more efficient onboarding and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enhanced security features that safeguarded personal and sensitive data while optimizing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gather and analyze user requirements, translating them into development tasks with an emphasis on security and privacy compliance within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anti-abuse mechanisms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emerging technologies to identify and mitigate threats posed by bots and coordinated attacks on our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ensure adherence to industry best practices, especially concerning application security standards that fostered a culture of quality assurance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application security incidents, responding quickly to vulnerabilities discovered in production, and developing strategic remediation plans to address these critical issues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aimed at improving the security posture of our products by implementing features that helped monitor and respond to potential threats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technical documentation outlining security protocols and best practices for team members, enhancing knowledge transfer and ensuring ongoing education regarding security threats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opportunities to integrate user feedback into new feature development, actively seeking insights from diverse sources to continually refine application performance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weekly team meetings where ongoing projects were discussed, leading to improved collaboration between engineers and enhancing the quality of deliverables throughout the product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a cross-functional team in developing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providing insights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vulnerabilities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during the planning and implementation stages, contributing significantly to protective measures.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frontend and backend development practices while working closely with senior engineers to ensure that security measures were integrated into the entire development pipeline.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clean and maintainable code for various projects, focusing particularly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enhancing the overall security of applications through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QA team to perform comprehensive security testing, identifying potential vulnerabilities ahead of production deployment to ensure the application met quality standards for security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process for security protocols, enabling a better understanding of security matters among team members by providing clarity on possible risks and mitigation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aimed at generating innovative ideas for features that balanced user experience with stringent privacy and security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functionalities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product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addressing emerging security needs over the course of the project, which attracted a steady increase in user adoption.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