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experience in advancing software solutions, particularly focused on web and mobile applications. Proficient in macOS development, employing Swift and security frameworks to deliver high-performance endpoint security solutions. Adept at navigating complex performance optimization challenges and collaborating with distributed teams, driving productivity and innovation forward.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Swift, Objective-C, C, C++, Python, Java,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Xcode, Cocoa, Endpoint Security Framework, Network Extensions, Core Data, RxSwift, SwiftUI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&amp; Debugging: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Instruments, LLDB, Heapshot, Profiling Tools, Memory Management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&amp; Architecture: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 Loss Prevention, Endpoint Detection Response, Secure Coding Practices, Threat Modeling, Architecture Design Patterns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 &amp; Development Techniques: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Kanban, Git, Continuous Integration, DevOps, Test-Driven Development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high-quality components for a state-of-the-art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macOS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sensor, contributing to improvements in data movement tracing technology while maintaining a strong commitment to user experience and application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optimization efforts by troubleshooting and resolving complex issues, leveraging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Instruments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monitor system events and ensure uninterrupted functionality during peak usage scenarios.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secure-by-design software that integrated robust defensive measures against potential threats, exemplifying industry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secure coding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managing interactions with untrusted external data.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teams across various time zones, demonstrating excellent adaptability and communication skills, fostering a cohesive development environment in alignment with project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core architecture for high-traffic applications, achieving a balance between performance and maintainability, and contributing to the strategic direction of the product.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technical discussions and code reviews, ensuring adherence to established performance benchmarks and coding standards, and advocating for modern development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usage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enhancing team productivity and promoting iterative progress through regular sprints and retrospective assessments.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less experienced developers in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Swift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macOS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fostering a culture of continuous learning and knowledge sharing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the design of reusable components that improved code quality and reduced development time, highlighting the importance of thorough documentation and modular structure in software design.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strategic analyses to identify opportunities for system performance improvements, employing insightful metrics and feedback loops to inform future product iterations and architectural decisions.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integration initiatives with backend systems, ensuring seamless data transaction capabilities across the application landscape while maintaining data integrity and security.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ongoing research related to emerging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endpoint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staying abreast of industry trends and adapting best practices to enhance product offerings.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various features of a large-scale native application,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macOS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functionalities while implementing reliable performance testing protocols to maintain stability.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project stakeholders throughout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 lifecycle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that project requirements were met and high coding standards were maintained, contributing to the project's overall success.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 variety of debugging and profiling tools,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Instruments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identify bottlenecks and enhance performance, ultimately improving user satisfaction with the final product.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team meetings and performance reviews which strengthened collective efforts towards achieving technical milestones and fostering a sense of community within the engineering department.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crucial role in ensuring that applications complied with industry standards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deeply understanding aspects of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protection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legislation while developing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took part in cross-discipline training sessions, enabling a broader understanding of the technology stack and fostering collaboration across different development teams, improving overall efficacy.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tests and documentation practices that improved code quality and maintainability, encouraged shared ownership among the engineering members, and drove adherence to project deadlines and scope.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innovation workshops addressing performance optimization and architecture design, inspiring a culture of creativity that showcased the team’s resilience to industry challenges.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ongoing mentorship of junior engineers to introduce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Swift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macOS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software engineering, thus enhancing team capabilities.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application, focusing on creating responsive user interfaces and enabling seamless client-server communication processes that enhanced overall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senior developers in architecting new features for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application, ensuring integration with back-end APIs, and establishing optimized data workflows conducive to efficient resource utilization.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application components through thorough debugging and performance profiling strategies, employing both quantitative and qualitative measures to validate functionality and application health.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cross-team collaborations to share insights regarding application performance and user experience, actively participating in discussions that informed next steps in product evolution.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requirements-gathering process, using user feedback to drive improvements in the application’s functionality, enhancing customer satisfaction and product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rollout of new features by testing and validating updates, ensuring compliance with internal and external quality standards, which improved overall team responsiveness to user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early-stage prototypes for diverse functionality, utilizing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technologies; contributed significantly to the team’s goal of delivering user-centric solutions. Recorded positive user feedback from the initial launch, with a 20% user engagement increase.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