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and skilled software engineer with over 8 years of experience in software development, focusing on web and mobile applications. Expertise in building cloud-native solutions using React, Node.js, and TypeScript, with a strong understanding of IoT systems and robust software engineering practices. Proven ability to deliver scalable solutions and collaborate effectively across cross-functional teams, driving innovation in technology and sustainability.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TypeScript, JavaScript, C#, HTML, SQL, Swift, XAML, PowerShell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and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NestJS, Express.js, Angular, Vue.js, Django,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and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Microsoft Azure, AWS, GCP, Docker, Kubernetes, Terraform, CI/CD,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Cassandra, Firebase, SQLite,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JIRA, Visual Studio, VS Code, Figma, Jenkins, CircleCI, Selenium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and QA: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Chai, Postman, Cypress, JUnit, Karma, SonarQube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highly available,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on the frontend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NestJS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robust backend integration, ensuring liveness and resilience in production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(IaC) practices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scalable application architectures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Microsoft 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enhancing deployment efficiency and reducing manual infrastructure management workloads.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serverless applications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them for performance, scalability, and cost efficiency, while ensuring effective data handling from IoT devices through efficient API integrations.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quality by writing automated unit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code reliability and facilitating smooth updates throughout the project lifecycle alongside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deployment of production code frequently, focusing on secured release processes with robust rollback strategies, following best practices in version control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CI/CD implementations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cross-functional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 environment,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methodologies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promote iterative product development and maintain effective communication with product owners and stakeholders on project progress.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production support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activities and on-call rotations, successfully managing critical incidents and troubleshooting in real-time to maintain service uptime and improve customer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strategic planning discussions that aligned technical capabilities with business priorities, showcasing adaptability in translating complex requirements into actionable development tasks.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and provided guidance in modern programming paradigms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functional programming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an environment of continuous learning and improvement within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strong documentation practices and adhered to code standards to foster transparency and ease of knowledge transfer amongst team members, enhancing team productivity and efficiency trends.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APIs and communication protocols for integrating diverse web platforms, mobile applications,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devices to enable seamless data exchange and enhance user experience progressively.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high levels of system performance by establishing monitoring practices through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ElasticSearch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data-driven resolutions for performance bottlenecks or outages.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and deployed modern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 practices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focused on user-centric development and rapid delivery of highly functional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management to capture business requirements and translate them into technical designs, ensuring clarity between user needs and development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testing, deployment, and build workflows using industry-standard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CircleCI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enhancing development and release cycles with minimal downtime.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RESTful APIs to support various integrations with third-party services and applications, streamlining communication across platforms within each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code reviews and technical discussions, providing constructive feedback to ensure code quality and adherence to best practices in software engineering.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emerging technologies and recommended tools/frameworks to improve product performance, scalability, and maintainability in line with contemporary industry trends.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conventional database management techniques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data consistency, durability, and reliability in application deployments, optimizing for transactional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application lifecycle from conception to development, emphasizing quality assurance through robust testing pipelines that included automated unit and integration testing.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PowerShell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scripting to automate repetitive tasks, improving operational efficiency and artifact handling within the deployment process.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focusing on consumer insights and analytics,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frontend development and establishing user-friendly interfaces to maximize engagement.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Coordinated with cross-functional teams to gather requirements and feedback, enhancing application usability and driving important feature development that responds to user needs effectively.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on software architecture and development best practices, ensuring knowledge retention for ongoing projects and displaying a commitment to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database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MySQL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application data efficiently, contributing to system performance optimizations that created a better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including daily standups and retrospective meetings, fostering a communicative environment promoting team collaboration and timely project delivery.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in front-end and back-end development, contributing across various layers of the software stack and improving problem-solving skills in complex situations significantly.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a minified, production-ready application that provisions user authentication and authorization strategies, enhancing security while maintaining an expansive user base effectively.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