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detail-oriented Senior Software Engineer with 8 years of experience in software development, specializing in building and shipping web applications and platform services. Proficient in TypeScript, React, and AWS, with a strong track record in integrating AI capabilities into products. Proven ability to lead projects from inception to deployment while effectively collaborating with stakeholders to solve complex problems and deliver innovative solutions that enhance operational efficiency.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TypeScript, Python, JavaScript, SQL,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Next.js, FastAPI, Node.js,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Docker, Kubernetes, Terraform, Serverless Framework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DynamoDB, SQLite, MongoDB,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Technologies:</w:t>
      </w:r>
      <w:r>
        <w:rPr>
          <w:rFonts w:ascii="Arial" w:hAnsi="Arial" w:cs="Arial" w:eastAsia="Arial"/>
          <w:color w:val="434343"/>
          <w:spacing w:val="0"/>
          <w:position w:val="0"/>
          <w:sz w:val="20"/>
          <w:shd w:fill="auto" w:val="clear"/>
        </w:rPr>
        <w:t xml:space="preserve"> GraphQL, REST API, OAuth 2.0, OpenAPI, gRPC</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end-to-end development of web applications using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user-friendly dashboards and internal tools that improved operational workflows for cross-functional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robust </w:t>
      </w:r>
      <w:r>
        <w:rPr>
          <w:rFonts w:ascii="Arial" w:hAnsi="Arial" w:cs="Arial" w:eastAsia="Arial"/>
          <w:b/>
          <w:color w:val="434343"/>
          <w:spacing w:val="0"/>
          <w:position w:val="0"/>
          <w:sz w:val="20"/>
          <w:shd w:fill="auto" w:val="clear"/>
        </w:rPr>
        <w:t xml:space="preserve">REST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integrations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API Gateway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connectivity and functionality of enterprise systems such as Salesforce and Workday.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LLM capabilities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applications by employing prompt engineering and multi-model orchestration, optimizing AI pipelines leveraging tools like </w:t>
      </w:r>
      <w:r>
        <w:rPr>
          <w:rFonts w:ascii="Arial" w:hAnsi="Arial" w:cs="Arial" w:eastAsia="Arial"/>
          <w:b/>
          <w:color w:val="434343"/>
          <w:spacing w:val="0"/>
          <w:position w:val="0"/>
          <w:sz w:val="20"/>
          <w:shd w:fill="auto" w:val="clear"/>
        </w:rPr>
        <w:t xml:space="preserve">Anthropic Claude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OpenAI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APIs.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automation tools increasing team productivity, including CLI tools and internal scripts, enabling seamless integration of </w:t>
      </w:r>
      <w:r>
        <w:rPr>
          <w:rFonts w:ascii="Arial" w:hAnsi="Arial" w:cs="Arial" w:eastAsia="Arial"/>
          <w:b/>
          <w:color w:val="434343"/>
          <w:spacing w:val="0"/>
          <w:position w:val="0"/>
          <w:sz w:val="20"/>
          <w:shd w:fill="auto" w:val="clear"/>
        </w:rPr>
        <w:t xml:space="preserve">AI-assisted workflows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project pipelines for better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Infrastructure as Code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with </w:t>
      </w:r>
      <w:r>
        <w:rPr>
          <w:rFonts w:ascii="Arial" w:hAnsi="Arial" w:cs="Arial" w:eastAsia="Arial"/>
          <w:b/>
          <w:color w:val="434343"/>
          <w:spacing w:val="0"/>
          <w:position w:val="0"/>
          <w:sz w:val="20"/>
          <w:shd w:fill="auto" w:val="clear"/>
        </w:rPr>
        <w:t xml:space="preserve">AWS CDK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cloud resources effectively, ensuring a reliable deployment process and facilitating rapid feature iteration post-launch.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Gathered requirements directly from diverse stakeholders, advocating for user-centric solutions, and presenting strategic recommendations aligning technological capabilities with business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active code reviews and knowledge sharing sessions within teams, fostering a collaborative environment and enhancing overall team skill sets through mentorship and training.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analysis post-deployment to monitor feature adoption rates, utilizing user feedback to iterate on product functionalities and pursue continuous improvement based on actionable insights.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Embraced emerging technology trends and tools within the AI and web development landscape, ensuring best practices in coding and deployment processes were upheld throughout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strong relationships with stakeholders through regular communication and project updates, enhancing transparency and aligning project goals with organizational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designers and product managers, employing agile methodologies to streamline development processes and achieve timely product releases, adapting to changing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Incorporated security best practices across all development processes, including </w:t>
      </w:r>
      <w:r>
        <w:rPr>
          <w:rFonts w:ascii="Arial" w:hAnsi="Arial" w:cs="Arial" w:eastAsia="Arial"/>
          <w:b/>
          <w:color w:val="434343"/>
          <w:spacing w:val="0"/>
          <w:position w:val="0"/>
          <w:sz w:val="20"/>
          <w:shd w:fill="auto" w:val="clear"/>
        </w:rPr>
        <w:t xml:space="preserve">OAuth 2.0</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authentication flows and compliance-aware data handling to ensure data integrity and customer trust.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several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scalable and maintainable frontend architectures that enhanced user experiences across multiple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backend services with </w:t>
      </w:r>
      <w:r>
        <w:rPr>
          <w:rFonts w:ascii="Arial" w:hAnsi="Arial" w:cs="Arial" w:eastAsia="Arial"/>
          <w:b/>
          <w:color w:val="434343"/>
          <w:spacing w:val="0"/>
          <w:position w:val="0"/>
          <w:sz w:val="20"/>
          <w:shd w:fill="auto" w:val="clear"/>
        </w:rPr>
        <w:t xml:space="preserve">FastAPI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primary database, which streamlined data handling and improved overall application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teams to define project scope and translate requirements into technical specifications, ensuring alignment on project goals and delivering high-quality software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multiple third-party APIs, including </w:t>
      </w:r>
      <w:r>
        <w:rPr>
          <w:rFonts w:ascii="Arial" w:hAnsi="Arial" w:cs="Arial" w:eastAsia="Arial"/>
          <w:b/>
          <w:color w:val="434343"/>
          <w:spacing w:val="0"/>
          <w:position w:val="0"/>
          <w:sz w:val="20"/>
          <w:shd w:fill="auto" w:val="clear"/>
        </w:rPr>
        <w:t xml:space="preserve">Salesforce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Workday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developing secure authentication protocols to maintain compliance and protect user data while enhancing system interoperability.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utilizing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to automate the deployment processes, resulting in reduced deployment times and increased system reliability.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coding standards and best practices, fostering a culture of innovation and teamwork that promoted career growth and skill development within the engineering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customer feedback loops post-deployment to gather insights for feature enhancements, contributing to multiple successful iterations that addressed user needs and improved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cross-team collaboration sessions to share knowledge and insights on emerging trends in technology, particularly focusing on AI and application development tools.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and debugging of applications prior to release, ensuring all software was robust and functioned as intended under various scenarios.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as a junior software developer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hands-on experience in delivering client-focused solutions for various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implementation of backend services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working with teams to establish reliable data management practices through the use of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the integration of APIs, implementing best practices for asynchronous programming with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enhanced application performance and user experience significantly.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initial stages of project planning, providing feedback and insights based on practical coding experiences to help shape project frameworks and methodologies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remote teams, using tools such as </w:t>
      </w:r>
      <w:r>
        <w:rPr>
          <w:rFonts w:ascii="Arial" w:hAnsi="Arial" w:cs="Arial" w:eastAsia="Arial"/>
          <w:b/>
          <w:color w:val="434343"/>
          <w:spacing w:val="0"/>
          <w:position w:val="0"/>
          <w:sz w:val="20"/>
          <w:shd w:fill="auto" w:val="clear"/>
        </w:rPr>
        <w:t xml:space="preserve">Slack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maintain open lines of communication, lead discussions on developing projects, and ensure tasks were accomplished promptly.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unit and integration tests for core application features, promoting a culture of quality assurance and thorough testing to catch issues early in the development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various aspects of the software development lifecycle, assisting lead developers in refactoring code for better performance and maintainability, enhancing productivity across teams.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