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Senior Software Engineer with 8 years of experience in software development specializing in iOS applications. Proven expertise with Swift, Objective-C, and design patterns such as MVVM. Adept at collaborating with cross-functional teams to deliver high-quality, user-centric products. Strong in UIKit, SwiftUI, and performance optimization, focused on enhancing user experiences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Swift, Objective-C, Java, JavaScript, Python,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UIKit, SwiftUI, Core Data, Core Animation, RxSwift, Combine, Alamofire,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Xcode, CocoaPods, Fastlane, Jira, Bitrise,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MVVM, Clean Architecture, MVC, VIPER, Microservices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Websockets, SOAP, JSON, XML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UI Testing, TestFlight, Jest, Cucumber, Continuous Integration, Continuous Deployment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design and development of innovative iOS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Objective-C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user engagement and adherence to Apple's design principles in a fast-paced tech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collaboration with product managers and designers to define application features,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agile project management and ensuring alignment with business objectives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applications for performance, scalability, and reliability, implementing best practices for memory management and user interface responsiveness, significantly enhancing the user experience and app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ensure code quality and adherence to best practices, mentoring junior engineers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development methodologies to foster team growth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troubleshooting and debugging processes to resolve critical application issues, utilizing a variety of tools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debugging and testing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industry events and workshops, staying updated on the latest iOS technologies and trends, and integrating new methodologies into team practices to maintain a competitive 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end-to-end software development lifecycle, promoting a culture of excellence by ensuring high standards in deliverables and aligning project outputs with industry standards and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RxSwift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Combine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reactive programming solutions, driving improvements in asynchronous code handling and overall application responsiveness in mobile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Core Data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management strategies, streamlining app functionalities and enhancing the overall user interaction experience within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continuous learning and knowledge sharing within the team, creating a collaborative environment conducive to innovation and exploration of emerging technologies in iOS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ensuring seamless collaboration and integration of new features without disrupting existing application functionality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implementation of unit and UI testing frameworks to enhance application reliability, utilizing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XCTest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enforce rigorous testing standards throughout the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variety of iOS application projects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vast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UIKit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SwiftUI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functionality and user experience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closely with design teams to implement cutting-edge user experiences, adhering to Apple’s design principles while utilizing industry-standard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Sketch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robust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and interaction points between mobile applications and backend services, enhancing application responsiveness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providing input and suggestions during sprint planning and retrospectives, ensuring team alignment and promoting best practices in lean software development lifecycle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sessions, enhancing team capabilities in using advanced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Alamofire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Combining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for improved data handling and network operations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high standards of software quality by adhering to defined standards and conducting comprehensive code reviews, fostering a culture of continuous improvement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mentoring junior developers, providing guidance on modern development practices and encouraging proactive problem-solving approaches to enhance team dynamics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continuous integration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Bitrise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 processes, streamlining the release of new application features and updates to ensure rapid market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debugging strategies through the effective use of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Xcode Debugger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monitoring analytics to track application performance and implement timely improvements.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Actowiz Solutions LLP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primarily focusing on building and developing SaaS applications that emphasized scalability and responsiveness across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foundational iOS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UIKit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experienced developers to align outputs with project requirements and learning best practices in mobile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early testing phases by developing unit tests and participating in QA processes, ensuring robust functionality before deployment, and addressing bug fixes that improved overall product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improving team workflows by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which contributed to more organized and efficient collaboration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user interface design, applying Apple’s Human Interface Guidelines to ensure project deliverables met high standards in usability and visual appeal within the app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ad-hoc projects that required innovative problem-solving and adaptability, catering to client needs and resulting in enhancements that increased satisfaction and user engagement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3 successful SaaS applications, demonstrating my capability to learn quickly and implement industry-standard technologies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