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Full-Stack Engineer with 8 years of experience in software development, specializing in web and mobile applications. Proven expertise in AI/ML integrations and SaaS application engineering, adept at delivering secure, scalable solutions with a strong emphasis on collaboration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Ruby, JavaScript, TypeScript, HTML/CSS,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Vue.js, Node.js, Django, Flask, TensorFlow, OpenAI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Pinecone, Weaviate, AWS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Travis CI,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Okta, OAuth, JWT, HashiCorp Vault, Adobe Acrobat, LangChain, Snowflake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MLflow, PyTorch, Scikit-Learn, OCR, RAG, GPT, Hugging Face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SaaS applications integrating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functionalities, ensuring seamless user experience and high performance across application-critical workflows in diverse operational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algorithms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processing large text datasets,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to enhance predictive capabilities of generative 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secure document upload workflows implementing encryption protocols to maintain compliance with industry standards and enhance overall system security within the application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AI/ML teams to operationalize visual recognition models, streamlining processes that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OCR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extracting and managing data from complex documents.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of applications, ensuring minimized downtime and enhancing product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security assessments to identify vulnerabilities in software systems, recommending optimizations and enhancements to bolster performance and maintain user trust 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APIs for scalable content management systems, establishing robust workflows that enhanced the application's infrastructure for handling large-scale content generation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collaborative peer review processes, continuously seeking feedback to refine application designs and proactively address technical debt in an agile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deploying enterprise-grade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functionalities, assessing toolsets that align with business requirements and facilitate smooth integration into existing SaaS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on backend development best practices, fostering a culture of growth and continuous improvement among team members to enhance collective skillsets.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querying processes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data retrieval speeds and overall system responsiveness for user-generated analytics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on system architecture and development processes, ensuring clarity and understanding for future developers on the team to maintain efficiency in project transitions.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enterprise-level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dynamic user interfaces integrated with robust backend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processing workflows that enabled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models, streamlining operations and enhancing overall product functionalities through advanced data management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Okta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user authentication mechanisms within enterprise environments, ensuring robust access controls while maintaining a seamless user experience throughout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that increased code coverage and reliability across applications, reducing the incidence of bugs and enhancing product quality metrics in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that facilitated communication between frontend and backend services, improving the overall architecture of applications and enhancing responsiveness and interactivity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product development meetings, aligning technical capabilities with business goals and ensuring a cohesive approach to problem-solving in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Scrum meetings, providing input during sprint planning and retrospectives to foster a collaborative team environment focused on delivering value quickly.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mentorship to junior developers, enhancing the team's skill level and ensuring high-quality code is consistently produced in line with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focused on document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enhancing frontend experiences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project requirements gathering, translating user stories into actionable tasks that guided the development process for feature-rich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mechanisms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protection, reinforcing necessary security measures in every aspect of the application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storage solutions and retrieval processes, improving application performance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code reviews, promoting knowledge sharing and best practices in secure coding standards and collaborative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managing deployment cycles for multiple applications, ensuring adherence to security best practices and development life cycles through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dynamic web applications with a focus on clean code and responsive design, enhancing usability and accessibility for users on diverse devices, increasing satisfaction ratings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