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over 8 years of experience in full-stack development, focused on building robust web and mobile applications. Proficient in Python, Django, React, and GCP. Skilled in leveraging AI tools to automate development workflows and enhance productivity. Committed to applying expertise in DevOps and security to ensure optimal performance and compliance.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Python, Django, JavaScript, TypeScript, React, Next.js, React Native,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Platform, Terraform, GitHub Actions, CI/CD, Docker, Kubernetes,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Automation:</w:t>
      </w:r>
      <w:r>
        <w:rPr>
          <w:rFonts w:ascii="Arial" w:hAnsi="Arial" w:cs="Arial"/>
          <w:color w:val="434343" w:themeColor="text1" w:themeShade="BF"/>
          <w:sz w:val="20"/>
          <w:szCs w:val="20"/>
        </w:rPr>
        <w:t xml:space="preserve"> AI Development, Machine Learning, Agno, Sentry, Automated QA, Incident Management, Chatbots, Code Review Automation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MySQL, MongoDB, Redis, Firebase, GraphQL, Elasticsearch,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Collaboration:</w:t>
      </w:r>
      <w:r>
        <w:rPr>
          <w:rFonts w:ascii="Arial" w:hAnsi="Arial" w:cs="Arial"/>
          <w:color w:val="434343" w:themeColor="text1" w:themeShade="BF"/>
          <w:sz w:val="20"/>
          <w:szCs w:val="20"/>
        </w:rPr>
        <w:t xml:space="preserve"> Git, GitHub, Bitbucket, JIRA, Linear, Slack, Trello, Confluence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end-to-end features across the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web client, enhancing user experience and system efficiency, while incorporating best practices in coding and repository management for improved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the development cycle using </w:t>
      </w:r>
      <w:r>
        <w:rPr>
          <w:rFonts w:ascii="Arial" w:hAnsi="Arial" w:cs="Arial"/>
          <w:b w:val="1"/>
          <w:color w:val="434343" w:themeColor="text1" w:themeShade="BF"/>
          <w:sz w:val="20"/>
          <w:szCs w:val="20"/>
        </w:rPr>
        <w:t xml:space="preserve">AI-powered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PR reviews, improve code quality, and implement reactive incident management workflows to minimize downtime and ensure system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deployment processes and reducing configuration drift by establishing automated pipelines for integration, delivery, and incident recovery to improve operational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and maintenance of CI/CD workflows with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consistent and reliable orchestration of builds, tests, and deployments, while providing on-call support to quickly resolve production incidents.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Assured security compliance by conducting regular audits, managing </w:t>
      </w:r>
      <w:r>
        <w:rPr>
          <w:rFonts w:ascii="Arial" w:hAnsi="Arial" w:cs="Arial"/>
          <w:b w:val="1"/>
          <w:color w:val="434343" w:themeColor="text1" w:themeShade="BF"/>
          <w:sz w:val="20"/>
          <w:szCs w:val="20"/>
        </w:rPr>
        <w:t xml:space="preserve">IAM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policies, and creating information security protocols that align with SOC 2 compliance, thus maintaining a robust security posture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a small agile team to iterate rapidly on product features, demonstrating adaptability and effective communication in fast-paced development cycles focused on delivering value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advanced monitoring and alerting systems using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configured automated incident resolution workflows to ensure high availability and prompt stakeholder communication about system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knowledge-sharing sessions and team retrospectives, fostering an environment of continuous improvement, learning, and enhancement of engineering practices to align with industry trends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implemented AI-driven functionalities into our product, contributing to the development of an in-house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engine that enhances user interaction with the payment processing functionalities of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comprehensive testing and debugging of both code and infrastructure, significantly improving application reliability and performance in production environments, creating a secure and efficient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clear documentation for all developed features and infrastructure, facilitating knowledge transfer among team members and aiding in onboarding processes for new engineers joining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scaling the infrastructure during periods of rapid growth, devising strategies that supported increased transaction volumes while maintaining service levels across the platform.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scalability and performance to support user-facing products across various business verticals, particularly in the fin-tech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deployments and testing, greatly reducing manual intervention and improving product release efficiency and frequency.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designers in an agile environment to define project requirements, contributing to the evolution of product features based on user feedback and market research.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security protocols by implementing best practices in </w:t>
      </w:r>
      <w:r>
        <w:rPr>
          <w:rFonts w:ascii="Arial" w:hAnsi="Arial" w:cs="Arial"/>
          <w:b w:val="1"/>
          <w:bCs w:val="1"/>
          <w:color w:val="434343" w:themeColor="text1" w:themeShade="BF"/>
          <w:sz w:val="20"/>
        </w:rPr>
        <w:t xml:space="preserve">IAM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management and data protection, thereby ensuring the reliability and compliance of all software products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design of a payment processing platform, delivering innovative solutions that addressed complex requirements while maintaining a focus on simplicity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optimizing database access and enhancing performance by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rapid response times and successful data transactions for all users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and retrospectives, promoting a culture of quality and continuous improvement, while mentoring junior developers in coding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identify and resolve system inefficiencies, contributing to proactive incident management and the continuous enhancement of service delivery to our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new customer-facing features that significantly improved user engagement and satisfaction, helping the company to retain and grow its customer base.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SaaS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scalable services and addressing diverse customer needs in real-time.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to create intuitive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alignment with UX/UI designs and improving customer interaction with the software.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customers to gather feedback and understand pain points, which informed the development of new features and enhancements to existing functionality for improved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web services and APIs to facilitate communication between front-end and back-end systems, ensuring data consistency and a seamless user experience across platforms and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testing and debugging process of applications, improving product quality and performance prior to launch while also ensuring adherence to software development lifecycle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planning and iterative development processes, enhancing the team's agility and responsiveness to customer needs and market changes while reducing product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billing system that automated invoicing processes for clients, resulting in improved cash flow and customer relationships, successfully handling payments for hundreds of transactions per day.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