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development, specializing in web and mobile applications. Proven track record of delivering robust software solutions and collaborating effectively with cross-functional teams, focusing on the entire software development lifecycle and best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PHP, HTML, CSS, SQL, Python,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Vue.js, Express.js, Laravel,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AWS, Jenkins, API Design, RESTful 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Continuous Integration, Test-Driven Development (TDD), Pair Programming, Code Reviews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end-to-end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scalability and performance optimization for enhanced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secure communication between front-end and back-end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web security best practices during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fast-paced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participating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meetings and contributing to project planning and progress tracking to enhance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decisions for new features, leveraging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design patterns to implement maintainable, extensible software solutions to complex problems.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and crafted relational database schemas that supported high-volume data transactions, ensuring efficient data retrieval for application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codebase changes and facilitating team collaboration through effective branching and merging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technical documentation for application features and system architecture, enabling knowledge transfer and improving onboarding processes for new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code reviews and provided constructive feedback, fostering a culture of continuous improvement and high code quality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high-quality, secure, and scalable code for new functionality, continuously integrating user feedback to enhance product features and stability post-launch.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UI/UX designers to implement engaging interfaces that support cross-platform functionality, ensuring consistent behavior across mobile and web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authentication mechanisms by implementing token-based security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 with database validations, achieving robust security against common vulnerabilities.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automated testing frameworks to ensure the reliability and performance of applications before deployment, accelerating rollout cycles and minimizing post-deployment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multi-tier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part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team, collaborating closely with product managers and other stakeholders to align on requirements and success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employing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combined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engagement and streamline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storage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efficient querying and data normalization to maximize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system architecture by creating comprehensive design documents and participating in architectural discussions with senior engineers and technical leads.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working groups, enhancing the engineering culture by advocating best practices in code quality, testing, and software design principles.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and deployment processes, significantly reducing errors and improving deployment timelines.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technical documentation and user guides for internal tools and processes, ensuring team members were up-to-date on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mentor relationships, providing guidance to junior developers on enhancing their technical skills and promoting best practices 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high-quality standards and robustness of features before production deployment.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user-facing functionalities which included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an efficient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team of engineers to define project specifications and technical requirements, fostering a cooperative development environment while enhancing problem-solving 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included participating in daily stand-ups and sprint planning sessions, ensuring efficient progress tracking and enhancing team responsiveness to changes.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end-to-end feature development, focusing on back-end integration and UI implementation to deliver cohesive solutions to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application interfaces based on UX/UI research conducted by the team, ensuring user feedback directly influenced feature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comprehensive test cases and used various testing frameworks to identify and rectify bugs proactively during the development lifecycle, contributing to high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third-party services into existing applications, contributing to an overall richer user experience for around 5000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