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highly skilled Senior Software Engineer with 8 years of experience in software development, specializing in web and mobile applications. Expertise in developing scalable and performant solutions using advanced technologies, with a proven commitment to quality and collaboration in diverse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Ruby, JavaScript, HTML5, CSS3, Python, TypeScript,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Spring Boot, Node.js, Ruby on Rails, Django, Express.js,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GitLab, Jenkins, Terraform,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ElasticSearch, Cassandra, SQLite, Amazon 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 &amp;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CI/CD, Test-Driven Development, Microservices, Serverless Computing, Extreme Programming, DevOps, Domain-Driven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payment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transaction handling efficiency and significantly enhancing system reliability in high-volume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project scope and deliverables, ensuring alignment with product vision while driving agile practices that fostered team adaptability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and integrated third-party services, enabling seamless communication between systems to optimize payment processing functionalities within our core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design, promoting knowledge sharing and encouraging a culture of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rigorous testing protocols and code reviews, enhancing code quality through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and maintaining a high standard of software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platforms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applications, leveraging auto-scaling and load balancing features to enhance application performance and user experience in diverse geographic locations.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newly implemented features, ensuring that all stakeholders understood the changes and their impact on existing workflows and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addressed production issues through effective debugging techniques and systematic problem-solving approaches, leading to immediate resolutions and minimized downtime for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metrics to identify bottlenecks and implemented strategies for optimization to improve overall application speed and responsiveness in line with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engagement with product stakeholders to refine user stories and acceptance criteria, ensuring the development aligns closely with client needs and industry standards for payment processing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enhanced relationships with clients to understand their evolving needs, contributing to the iterative development of features that align with customer expectations and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 management for team members, promoting knowledge transfer and exposure to cloud technologies that improve deployment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user-friendly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user interaction experience while ensuring cross-browser compatibility and responsiveness on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Assured application quality through extensive unit testing using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bugs and improving overall maintainability of deployed applications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Joined agile marketing sprints to deliver high-quality features under tight deadlines, promoting teamwork and collaboration while balancing individual contributions and group achievements.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payment processors via secure APIs, adhering to industry standards for security and compliance, ensuring user confidence and protection of sensitive financial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uphold coding standards and best practices, allowing for efficient knowledge sharing and fostering a culture of excellence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DevOps engineers to establish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automated deployment processes and significantly reduced release times across software versions.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architecture reviews to discuss improvement opportunities in the existing platform, ensuring our applications met performance, scalability, and security best practices in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business analysts and product owners during backlog grooming sessions to prioritize features, ensuring ongoing alignment and responsiveness to market demands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Authored and maintained technical specifications and user documentation to provide clear coding instructions and guidance for future developments, facilitating better onboarding for new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under the guidance of the senior engineering team, focusing on best practices and modern design patterns that facilitate maintainability and future enhancements.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collaborating effectively with cross-functional teams to deliver software solutions aligned with stakeholder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tasks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the creation of responsive and visually appealing user interfaces that improve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data models and controllers that streamline application logic and ensure seamless interactions between the frontend and backend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utilized cloud services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application hosting and database management, gaining hands-on experience in hosting and deploying web applications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industry trends in FinTech to propose innovative features that enhance user experience and improve the overall performance of our payment processing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client-facing portals, increasing user satisfaction and enabling better monitoring capabilities for client transaction activities, with direct feedback from 25+ end-users.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