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Senior Engineer with over 8 years of experience in software development, specializing in web and mobile applications. Proven expertise in TypeScript, React, and backend development with Python. Strong skills in problem-solving, collaboration, and promoting best engineering practices. Adaptable and effective communicator with a commitment to delivering high-quality code and integrating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Python, JavaScript, HTML/CSS, C++,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FastAPI, Express, Deno, Node.js, Svelte,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Docker, Kubernetes, Terraform, CI/CD, Pulumi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GraphQL, MySQL, Redis, Graph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xgboost, ONNX, Generative AI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led the development of innovative features in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projects from concept to production while maintaining coding best practices and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during all phases of the software development lifecycle (SDLC),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cloud-native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ensuring scalability and optimizing application performance through the implementation of microservices architecture and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engineering best practices and championed a positive developer culture through mentorship, peer code reviews, and by fostering an environment of continuous learning and improvement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and productized AI capabilities into existing platforms, enhancing data-driven decision-making through the development of analytical models and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delivered clean, scalable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application's responsiveness and maintainability, while actively participating in architecture discussions for new feature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Turned ambiguous client requirements into viable technical solutions by collaborating with stakeholders, demonstrating the ability to clarify and propose effective strategies to meet their expectations seamlessly.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professional development opportunities continuously, staying updated on industry trends and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their applications in solving clients' challenges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reliability and performance by implementing robust testing practices, including unit and integration tests, alongside utilizing debugging tools to identify and resolve issues proactively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internal platform capabilities by working on parts of the software that addressed long-term scalability and maintainability through re-architecture efforts tied to emerging technological advancements.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deliver value incrementally, iterating on feedback from users and clients to refine application features and overall user experience through effective communication and feedback loops.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initiatives within the engineering team, presenting on best practices in software development and effective use of emerging tools that drive efficiency and innovation in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applied critical thinking and problem-solving skills to design and implement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backend technologies that consistently met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numerous clean,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responsive user interfaces that enhance user engagement while ensuring functionality and performance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 scientists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into existing applications, extracting valuable insights and features that significantly elevated product usability and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deployment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efficient and streamlined delivery for all software releases while maintaining high standards of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managed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availability while performing optimizations that enhanced application performance and retrieval times across various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 teams to gather requirements and provide ongoing support, demonstrating a strong commitment to building solid professional relationships and ensuring high levels of satisfaction with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knowledge transfer sessions, emphasizing the importance of collaborative work environments and shared learning in advancing collective team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and scrum methodologies to enhance team productivity, facilitating daily stand-ups and retrospectives to ensure alignment on project goals and foster continuous improvement among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Experimented with different API development strategies and patterns, gaining comprehensive experience in building RESTful services that communicate seamlessly with client applications across various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developed foundational software solutions within a dynamic team, focusing on delivering robust applications through innovative methods and adherence to best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participating in client discussions to ensure requirements were met with quality and efficiency while maximizing functionality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web application development utilizing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insights into user experience improvements that directly impacted overall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debugging practices and enhancing application performance by identifying bottlenecks through thorough testing while implementing fixes that ensured timely releases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best practices for agile development, gaining exposure to continuous integration and deployment processes that shaped professional growth within software engineering.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brainstorming sessions aimed at generating creative solutions to challenging problems, honing critical thinking and active listening skills while elevating project outcomes through innovative ideas.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maintainable codebases and participated in the migration of existing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that improved all around flexibility for maintenance and deployment, resulting in higher system resilience.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