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Design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Senior Design Engineer with 8 years of experience in software development, focusing on Electronic Security Systems. Proven ability to lead complex projects from concept through execution, ensuring alignment with client expectations and industry standards. Strong technical expertise in system design, integration, and project management, complemented by effective communication skills and adaptability in diverse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C#, Java, Ruby, PHP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Express.js, Django, Flask, Angular,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Technologies:</w:t>
      </w:r>
      <w:r>
        <w:rPr>
          <w:rFonts w:ascii="Arial" w:hAnsi="Arial" w:cs="Arial" w:eastAsia="Arial"/>
          <w:color w:val="434343"/>
          <w:spacing w:val="0"/>
          <w:position w:val="0"/>
          <w:sz w:val="20"/>
          <w:shd w:fill="auto" w:val="clear"/>
        </w:rPr>
        <w:t xml:space="preserve"> AutoCAD, Revit, BIM, Milestone, Honeywell, Lenel, CCure, Access Control Systems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MySQL, MongoDB, PostgreSQL, SQL Server, Oracle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Scrum, Continuous Integration, Test-Driven Development, Version Control (Git)</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Design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cross-functional team of engineers and architects in designing </w:t>
      </w:r>
      <w:r>
        <w:rPr>
          <w:rFonts w:ascii="Arial" w:hAnsi="Arial" w:cs="Arial" w:eastAsia="Arial"/>
          <w:b/>
          <w:color w:val="434343"/>
          <w:spacing w:val="0"/>
          <w:position w:val="0"/>
          <w:sz w:val="20"/>
          <w:shd w:fill="auto" w:val="clear"/>
        </w:rPr>
        <w:t xml:space="preserve">Electronic Security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large-scale commercial projects, ensuring seamless integration with existing infrastructure and compliance with client specifications.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detailed project documentation, including </w:t>
      </w:r>
      <w:r>
        <w:rPr>
          <w:rFonts w:ascii="Arial" w:hAnsi="Arial" w:cs="Arial" w:eastAsia="Arial"/>
          <w:b/>
          <w:color w:val="434343"/>
          <w:spacing w:val="0"/>
          <w:position w:val="0"/>
          <w:sz w:val="20"/>
          <w:shd w:fill="auto" w:val="clear"/>
        </w:rPr>
        <w:t xml:space="preserve">specifications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designs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project plans to facilitate effective communication with stakeholders throughout all phases of the project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w:t>
      </w:r>
      <w:r>
        <w:rPr>
          <w:rFonts w:ascii="Arial" w:hAnsi="Arial" w:cs="Arial" w:eastAsia="Arial"/>
          <w:b/>
          <w:color w:val="434343"/>
          <w:spacing w:val="0"/>
          <w:position w:val="0"/>
          <w:sz w:val="20"/>
          <w:shd w:fill="auto" w:val="clear"/>
        </w:rPr>
        <w:t xml:space="preserve">AutoCAD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Revit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innovative designs for </w:t>
      </w:r>
      <w:r>
        <w:rPr>
          <w:rFonts w:ascii="Arial" w:hAnsi="Arial" w:cs="Arial" w:eastAsia="Arial"/>
          <w:b/>
          <w:color w:val="434343"/>
          <w:spacing w:val="0"/>
          <w:position w:val="0"/>
          <w:sz w:val="20"/>
          <w:shd w:fill="auto" w:val="clear"/>
        </w:rPr>
        <w:t xml:space="preserve">security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including </w:t>
      </w:r>
      <w:r>
        <w:rPr>
          <w:rFonts w:ascii="Arial" w:hAnsi="Arial" w:cs="Arial" w:eastAsia="Arial"/>
          <w:b/>
          <w:color w:val="434343"/>
          <w:spacing w:val="0"/>
          <w:position w:val="0"/>
          <w:sz w:val="20"/>
          <w:shd w:fill="auto" w:val="clear"/>
        </w:rPr>
        <w:t xml:space="preserve">floor layouts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wiring diagrams, achieving optimal system performance and user safety.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client expectations by providing detailed estimates, schedules, and updates on project progress, fostering strong relationships through effective communication and feedback loops.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solutions using </w:t>
      </w:r>
      <w:r>
        <w:rPr>
          <w:rFonts w:ascii="Arial" w:hAnsi="Arial" w:cs="Arial" w:eastAsia="Arial"/>
          <w:b/>
          <w:color w:val="434343"/>
          <w:spacing w:val="0"/>
          <w:position w:val="0"/>
          <w:sz w:val="20"/>
          <w:shd w:fill="auto" w:val="clear"/>
        </w:rPr>
        <w:t xml:space="preserve">best practice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w:t>
      </w:r>
      <w:r>
        <w:rPr>
          <w:rFonts w:ascii="Arial" w:hAnsi="Arial" w:cs="Arial" w:eastAsia="Arial"/>
          <w:b/>
          <w:color w:val="434343"/>
          <w:spacing w:val="0"/>
          <w:position w:val="0"/>
          <w:sz w:val="20"/>
          <w:shd w:fill="auto" w:val="clear"/>
        </w:rPr>
        <w:t xml:space="preserve">project 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streamline processes, reduce costs, and enhance efficiency across multiple projects globally, while maintaining a high standard of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w:t>
      </w:r>
      <w:r>
        <w:rPr>
          <w:rFonts w:ascii="Arial" w:hAnsi="Arial" w:cs="Arial" w:eastAsia="Arial"/>
          <w:b/>
          <w:color w:val="434343"/>
          <w:spacing w:val="0"/>
          <w:position w:val="0"/>
          <w:sz w:val="20"/>
          <w:shd w:fill="auto" w:val="clear"/>
        </w:rPr>
        <w:t xml:space="preserve">quality control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measures by reviewing engineering drawings, identifying discrepancies, and recommending design modifications to ensure adherence to standards and project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ongoing technology research, identifying emerging trends and potential impacts on project delivery, which led to the adoption of cutting-edge solutions in </w:t>
      </w:r>
      <w:r>
        <w:rPr>
          <w:rFonts w:ascii="Arial" w:hAnsi="Arial" w:cs="Arial" w:eastAsia="Arial"/>
          <w:b/>
          <w:color w:val="434343"/>
          <w:spacing w:val="0"/>
          <w:position w:val="0"/>
          <w:sz w:val="20"/>
          <w:shd w:fill="auto" w:val="clear"/>
        </w:rPr>
        <w:t xml:space="preserve">Electronic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employee development by mentoring junior engineers and providing training on industry standards and tools, cultivating a collaborative and performance-driven team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Represented the </w:t>
      </w:r>
      <w:r>
        <w:rPr>
          <w:rFonts w:ascii="Arial" w:hAnsi="Arial" w:cs="Arial" w:eastAsia="Arial"/>
          <w:b/>
          <w:color w:val="434343"/>
          <w:spacing w:val="0"/>
          <w:position w:val="0"/>
          <w:sz w:val="20"/>
          <w:shd w:fill="auto" w:val="clear"/>
        </w:rPr>
        <w:t xml:space="preserve">Engineering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team in strategic discussions, enhancing project delivery methodologies and service quality through continuous improvement initiatives focused on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vendor management, establishing relationships with technology providers to optimize system integration and support for enterprise-level solutions, thereby enhancing service efficiency and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on-site assessments of installed systems to ensure functionality and compliance, enhancing customer relations through hands-on technical support and guidance.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insights into </w:t>
      </w:r>
      <w:r>
        <w:rPr>
          <w:rFonts w:ascii="Arial" w:hAnsi="Arial" w:cs="Arial" w:eastAsia="Arial"/>
          <w:b/>
          <w:color w:val="434343"/>
          <w:spacing w:val="0"/>
          <w:position w:val="0"/>
          <w:sz w:val="20"/>
          <w:shd w:fill="auto" w:val="clear"/>
        </w:rPr>
        <w:t xml:space="preserve">project lifecycles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understanding of client requirements and delivering viable technology solutions that fit the unique needs of each project.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w:t>
      </w:r>
      <w:r>
        <w:rPr>
          <w:rFonts w:ascii="Arial" w:hAnsi="Arial" w:cs="Arial" w:eastAsia="Arial"/>
          <w:b/>
          <w:color w:val="434343"/>
          <w:spacing w:val="0"/>
          <w:position w:val="0"/>
          <w:sz w:val="20"/>
          <w:shd w:fill="auto" w:val="clear"/>
        </w:rPr>
        <w:t xml:space="preserve">design specifications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electronic security systems, addressing client needs and aligning with industry best practices to ensure seamless implementation and client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sales and project management teams to provide technical expertise during the bidding phase, contributing to winning proposals by demonstrating system capabilities and innovations.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Prepared various project documentation, including technical drawings and RFQ responses, ensuring timely and accurate submissions while enhancing the overall competitiveness of project bids.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AutoCAD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Revit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modeling complex layout designs, leading to efficient project execution and minimizing rework while adhering to budget and schedule constraints.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w:t>
      </w:r>
      <w:r>
        <w:rPr>
          <w:rFonts w:ascii="Arial" w:hAnsi="Arial" w:cs="Arial" w:eastAsia="Arial"/>
          <w:b/>
          <w:color w:val="434343"/>
          <w:spacing w:val="0"/>
          <w:position w:val="0"/>
          <w:sz w:val="20"/>
          <w:shd w:fill="auto" w:val="clear"/>
        </w:rPr>
        <w:t xml:space="preserve">project review meetings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documenting action items and ensuring follow-ups to maintain progress towards deliverables and milestones, thereby improving project timelines and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and refinement of company design standards for </w:t>
      </w:r>
      <w:r>
        <w:rPr>
          <w:rFonts w:ascii="Arial" w:hAnsi="Arial" w:cs="Arial" w:eastAsia="Arial"/>
          <w:b/>
          <w:color w:val="434343"/>
          <w:spacing w:val="0"/>
          <w:position w:val="0"/>
          <w:sz w:val="20"/>
          <w:shd w:fill="auto" w:val="clear"/>
        </w:rPr>
        <w:t xml:space="preserve">Electronic Security Systems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overall improvement of service quality and project execution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training of junior engineers in the utilization of </w:t>
      </w:r>
      <w:r>
        <w:rPr>
          <w:rFonts w:ascii="Arial" w:hAnsi="Arial" w:cs="Arial" w:eastAsia="Arial"/>
          <w:b/>
          <w:color w:val="434343"/>
          <w:spacing w:val="0"/>
          <w:position w:val="0"/>
          <w:sz w:val="20"/>
          <w:shd w:fill="auto" w:val="clear"/>
        </w:rPr>
        <w:t xml:space="preserve">design software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project management tools, enhancing the team's technical capabilities and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client interactions, providing insights and technical support which cultivated strong relationships and repeat business opportunities for the organization.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enhancing user experiences within the electronic security domain while collaborating within a dynamic team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using frameworks such as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develop backend services that support the data analytics needs of security systems design and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multiple projects, providing software solutions that integrate with security technologies, resulting in the successful deployment of a simplified and effective user interface.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collaborated with peers to improve software architecture, increasing application performance while maintaining a high level of code quality and maintainability.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resolving issues within existing systems, providing technical support and solutions which significantly improved operational efficiencies for clients and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knowledge of current trends and advancements in technology related to electronic security systems, applying this knowledge to improve software functionalities for end-users.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user training materials and conducted workshops for clients to ensure effective use of electronic security applications and adherence to best practices across different scenarios.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