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delivering robust web and mobile applications, focusing on client engagement, technical diagnostics, and continuous improvement. Proficient in modern technologies including .Net, Java, Python, and cloud computing tools.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 and Frameworks:</w:t>
      </w:r>
      <w:r>
        <w:rPr>
          <w:rFonts w:ascii="Arial" w:hAnsi="Arial" w:cs="Arial" w:eastAsia="Arial"/>
          <w:color w:val="434343"/>
          <w:spacing w:val="0"/>
          <w:position w:val="0"/>
          <w:sz w:val="20"/>
          <w:shd w:fill="auto" w:val="clear"/>
        </w:rPr>
        <w:t xml:space="preserve"> .Net, Java, Python, React, NodeJS, SQL, PostgreSQL, GCP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Google Cloud Platform, Kubernetes, Docker, AWS, Azure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and Environment:</w:t>
      </w:r>
      <w:r>
        <w:rPr>
          <w:rFonts w:ascii="Arial" w:hAnsi="Arial" w:cs="Arial" w:eastAsia="Arial"/>
          <w:color w:val="434343"/>
          <w:spacing w:val="0"/>
          <w:position w:val="0"/>
          <w:sz w:val="20"/>
          <w:shd w:fill="auto" w:val="clear"/>
        </w:rPr>
        <w:t xml:space="preserve"> Git, GitHub, Postman, Rally, ServiceNow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and Automation:</w:t>
      </w:r>
      <w:r>
        <w:rPr>
          <w:rFonts w:ascii="Arial" w:hAnsi="Arial" w:cs="Arial" w:eastAsia="Arial"/>
          <w:color w:val="434343"/>
          <w:spacing w:val="0"/>
          <w:position w:val="0"/>
          <w:sz w:val="20"/>
          <w:shd w:fill="auto" w:val="clear"/>
        </w:rPr>
        <w:t xml:space="preserve"> Jenkins, CircleCI, Travis CI, LaunchDarkly, Splunk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Oracle, MongoDB, Firebase, Elasticsearch, MySQL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high-impact software solutions using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performance and maintaining high standards of code quality through comprehensive cross-team collaboration and adherence to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Acted as the primary liaison between clients and technical teams, enhancing application operations and resolving critical issues promptly while implementing effective strategies for continuous improvement in development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various tools such as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expedite deployment processes while minimizing downtime, thereby improving response times for client requests and enhancing overall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deploying, monitoring, and managing cloud applications, facilitating seamless scalability and availability of services to meet fluctuating business demands without performance degradation.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intricate data analyses to support decision-making and identify areas for optimization, leveraging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data management and retrieval.</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implementation of CI/CD pipelines using tools such as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streamlined deployment processes and significantly reduced integration timeline for software releases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training sessions to stay updated on emerging technologies related to </w:t>
      </w:r>
      <w:r>
        <w:rPr>
          <w:rFonts w:ascii="Arial" w:hAnsi="Arial" w:cs="Arial" w:eastAsia="Arial"/>
          <w:b/>
          <w:color w:val="434343"/>
          <w:spacing w:val="0"/>
          <w:position w:val="0"/>
          <w:sz w:val="20"/>
          <w:shd w:fill="auto" w:val="clear"/>
        </w:rPr>
        <w:t xml:space="preserve">cloud computing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software development methodologies, fostering an environment of innovation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client onboarding processes, training end-users on application functionalities, enhancing client relationships and understanding of software capabilities to drive long-term engagement and satisfaction with services provided.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Synthesized user feedback and technical requirements to create detailed documentation and reports that were shared with stakeholders, ensuring clarity in project deliverables and aligning technical objectives with client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and UX designers to architect software solutions that align with user experience best practices and business goals, resulting in higher application usability.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emerging technologies and industry trends to inform strategic decisions and propose innovative solutions that would enhance service delivery and meet evolving client needs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creating, deploying, and managing applications within containers, ensuring a consistent development environment that mirrors production stages, thereby reducing environment-related discrepancies.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full-stack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responsive designs and robust backend functionalities to enhance user engagement and system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database interactions and queries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Oracle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application performance and data retrieval times significantly through careful indexing and query execution strategies.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development cycles, holding regular sprint meetings and retrospectives that fostered team collaboration, adapted strategies to enhance the software development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testing procedures using frameworks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code quality and functionality through systematic automated and manual testing before deployment.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w:t>
      </w:r>
      <w:r>
        <w:rPr>
          <w:rFonts w:ascii="Arial" w:hAnsi="Arial" w:cs="Arial" w:eastAsia="Arial"/>
          <w:b/>
          <w:color w:val="434343"/>
          <w:spacing w:val="0"/>
          <w:position w:val="0"/>
          <w:sz w:val="20"/>
          <w:shd w:fill="auto" w:val="clear"/>
        </w:rPr>
        <w:t xml:space="preserve">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external services, extending application capabilities and enhancing user features that mattered the most to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training sessions for junior developers on best practices in software development and effective use of tools such as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promoting a culture of continuous learning.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best practices in software configuration management with </w:t>
      </w:r>
      <w:r>
        <w:rPr>
          <w:rFonts w:ascii="Arial" w:hAnsi="Arial" w:cs="Arial" w:eastAsia="Arial"/>
          <w:b/>
          <w:color w:val="434343"/>
          <w:spacing w:val="0"/>
          <w:position w:val="0"/>
          <w:sz w:val="20"/>
          <w:shd w:fill="auto" w:val="clear"/>
        </w:rPr>
        <w:t xml:space="preserve">GitHub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team collaboration and version control that mitigated risks of code conflicts during development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transition of legacy systems to modern cloud solutions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minimal disruption while maintaining business continuity through detailed planning and execution.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task assignments effectively using project management tools like </w:t>
      </w:r>
      <w:r>
        <w:rPr>
          <w:rFonts w:ascii="Arial" w:hAnsi="Arial" w:cs="Arial" w:eastAsia="Arial"/>
          <w:b/>
          <w:color w:val="434343"/>
          <w:spacing w:val="0"/>
          <w:position w:val="0"/>
          <w:sz w:val="20"/>
          <w:shd w:fill="auto" w:val="clear"/>
        </w:rPr>
        <w:t xml:space="preserve">Rally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timely delivery of features and enhancements that met client specifications and requirements.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a multi-tenant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focusing on delivering scalable user interfaces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catered to various client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senior developers to troubleshoot and resolve performance bottlenecks in applications, enhancing user experience and overall system efficiency through systematic debugging and testing.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development of a new feature set based on </w:t>
      </w:r>
      <w:r>
        <w:rPr>
          <w:rFonts w:ascii="Arial" w:hAnsi="Arial" w:cs="Arial" w:eastAsia="Arial"/>
          <w:b/>
          <w:color w:val="434343"/>
          <w:spacing w:val="0"/>
          <w:position w:val="0"/>
          <w:sz w:val="20"/>
          <w:shd w:fill="auto" w:val="clear"/>
        </w:rPr>
        <w:t xml:space="preserve">customer feedback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significant improvements in user satisfaction and product usability metrics after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transitioning the application architecture to a microservices model,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maintainability and scalability of applications through compartmentalization of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providing constructive feedback to peers, which led to improvement in code quality and alignment with industry standards as well as internal protocols.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workshops to promote better coding practices and tool utilization among peers, impacting overall performance quality across numerous development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Helped streamline existing application workflows through the implementation of automation tools, improving efficiency in deployment processes that saved substantial time in release cycles, resulting in faster delivery to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