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experience focusing on backend development, data integration, and AI solutions. Proven expertise in using Django, Python, and cloud services with a strong emphasis on reliability and performance in production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Django, SQL,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 REST Framework, Flask, FastAPI,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Microsoft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MySQL, MongoDB,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Natural Language Processing, Scikit-learn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Terraform, Grafana,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backend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stability and performance while integrating with AI technologies to enhance customer experiences and streamline regulatory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scalable APIs for SaaS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management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caching, significantly improving response times and overall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translate complex customer requirements into effective technical solutions, employing a proactive approach to problem-solving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caching strategies and optimized database queries, achieving seamless data handling and processing capabilities in the AI-enhanced workflows within the therapeutic lifecycle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Anthropic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utilizing prompt engineering to drive innovative document processing features and improve the AI systems'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on-call support, diagnosing and resolving live system issues through effective troubleshooting practices, demonstrating ownership and accountability for deployed software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low ego and high output within engineering teams, focusing on collaborative solutions and shared successes while maintaining high coding standards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contributed to system architecture discussions, promoting adherence to best practices and enhancing software robustness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frameworks to ensure continuous integration and delivery pipelines were operating effectively, contributing to software quality and deployment velocity.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technical documentation and specification creation for new systems, facilitating better understanding and knowledge sharing among team members and stakeholders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 practices for seamless application distribution, incorporating cloud-native solutions for enhanced performance and reliability in production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adopted the latest industry trends, continuously researching innovative technologies that could further streamline development processes and improve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best practices in software development ensuring system scalability and maintainability while focusing on customer-driven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multiple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caching techniques to optimize response times and deliver high-quality user experiences across diverse use cases.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services through API connections, solidifying the product's capabilities and driving increased customer adoption and satisfaction during the development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improving workflow efficiency by creating automated testing suites and CI/CD pipelines, which fostered a robust product development cycle while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root cause analysis and remediation of production issues to enhance system reliability, successfully decreasing ticket resolution time and increasing customer uplift.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and technical workshops among team members to enhance team skills and foster a cohesive engineering culture centered around growth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to streamline application deployments, ensuring consistent environments across development and production stages while improving application scalability by adopting industry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functionalities for cloud-based SaaS applications with a primary focus on backend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solutions that met real user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architectural design of application interfaces interacting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data handling while acting as a key team member during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unit testing and integration strategies that improved software quality and robustness, effectively reducing the number of defects found during production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Design and Code Review processes, emphasizing code quality, maintainability, and the incorporation of best practices throughout the software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collaborated with cross-functional teams to manage software builds and releases reliably, contributing to project timelines being consistently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customer-centric problem-solving by closely coordinating with clients to refine solution requirements and translate them into actionable engineering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collaborative team environment where junior developers were mentored, facilitating professional growth and increasing productivity in software delivery with innovative 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