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Backend Engineer with 8 years of software development experience specializing in building high-performance REST APIs and distributed systems. Proficient in enhancing system scalability and performance using modern tools and methodologies, with a strong focus on AI/ML applications and user experience.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TypeScript, JavaScript, Go,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Django, Flask, FastAPI,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Kubernetes,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Cassandra, Redis,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OpenAPI, API Gateway, Swagger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Other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Jenkins, Cloudflare, Kafka, Prometheus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services that enhance user experience and performance while collaborating with cross-functional teams to ensure seamless integration with frontend applications while following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application performance by identifying and addressing performance bottlenecks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employing monitoring solutions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maximum uptime and reliability of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backend services in cloud-native environments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orchestration, ensuring high availability and scalability while leveraging modern CI/CD practices for streamlined deployments.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Crafted efficient database architectures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user preferences and facilitate low-latency responses, while designing data models that enhance application performance and maintainability in complex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code quality and maintainability by integrating automated testing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conducting thorough code reviews to ensure the delivery of high-quality products 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comprehensive technical documentation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design documents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user guidelines to facilitate understanding and usability of backend services for both internal teams and external partners.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 for backend development, focusing on clean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coding principles while fostering a collaborative work environment that encourages knowledge sharing.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to develop intelligent features within applications, ensuring effective data processing and delivery of innovative solutions to meet complex client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on-call rotations to manage incidents effectively, driving root cause analysis to subsequently implement improvements that enhanced team response times during service outages and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to gather requirements and translate them into actionable engineering projects, ensuring alignment between business objectives and technical execution of backend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caching to reduce response times and improve overall service performance, while analyzing user interaction data to inform architectural decisions that benefit user experience and application stability.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streaming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working on projects that integrate audio and visual content delivery,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FFmpeg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contributing to immersive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backend components of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architecture design and REST services, improving the user interface experience and bridging the gap between developers and stakeholders seamlessly.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services and APIs into existing systems, using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functionality and enhance user experience across the platform, thus ensuring business goals are met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deployed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overall service delivery and providing high availability through effective load balancing strategies that promote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Node.js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dynamic and responsive applications,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containerization, which facilitated smoother transitions to production environments and consistent application behavior.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actively with UX/UI teams to ensure the delivery of aesthetically pleasing and functional backend systems that met both design guidelines and user expectations seamlessly, influencing overall product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optimized existing systems with timely bug fixes and feature enhancements, ensuring smooth operations and improving the overall quality of service provided to end users and clients alike.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to verify the functionality of backend services to enhance product reliability while minimizing the risk of defects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participated in agile development processes, contributing to sprint planning and retrospectives, fostering an environment of continuous improvement through iterative development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logging and monitoring solutions that provided critical insights into system health and application performance, enabling proactive resolutions to potential issues before impacting users.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the development of key features for a multi-tenant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modular architecture and scalability to accommodate future growth in user base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backend service implementation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iterating on infrastructure improvements that enabled rapid deployment and integration of new product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agile methodologies to facilitate daily scrums and sprint cycles, ensuring project timelines were adhered to while promoting a culture of transparency and accountability across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valuable experience in cloud infrastructure management by deploying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security and compliance to meet industry standards and protect user data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enhance code quality and shared best practices among team members, contributing to a positive development culture and enhancing the team’s overall skill set.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troubleshooting and debugging backend issues,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Chrome DevTools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testing and service validation to enhance service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Building a user-friendly and responsive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catered to diverse client requirements ensuring the availability of robust and efficient functionalities across the deployment, impacting over 100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