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development, specializing in web and mobile applications. Proficient in modern technologies and frameworks, with a strong emphasis on full stack development, AI integration, and collaboration in cross-functional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HTML, CSS, JavaScript, TypeScript, React, Vue.js, DOM Manipulation, Responsive Design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Java, Express.js, Spring Boot, RESTful APIs, GraphQL, Microservices, Azure Functions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SQL, PostgreSQL, MongoDB, Redis, MySQL, Database Optimization, ORM (Sequelize, Hibernate), Data Warehousing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Continuous Integration, DevOps, Jenkins, Azure DevOps, Bitbucket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AI APIs, LLMs, LangChain, FastAPI, GenAI, Retrieval-Augmented Generation, Semantic Search, Pinecone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and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 fast-paced environment, adhering to industry best practices to ensure optimal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teams to implement dynamic and responsive user interfaces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intuitive solutions tailored to user needs while promoting seamless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backend services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storage solutions, ensuring data integrity, and conducting performance tuning to enhance app responsiveness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maintain high-quality code standards, embracing team collaboration and feedback to drive project advancements and improve coding practices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AI-driven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LangChain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frameworks to enhance application functionalities with intelligent features, delivering a modern and innovative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mentored junior developers, fostering a collaborative environment that encouraged skill development and knowledge sharing, which improved team dynamics and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for smooth deployment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reducing deployment time and ensuring code integrity with automated testing frameworks.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robust RESTful APIs, facilitating seamless client-server communication, and allowing flexible integrations with third-party services like payment gateways and AI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testing and debugging of applications,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ensure functionality and uptime, contributing to a reliable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of emerging technologies and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implemented solutions were at the forefront of innovation and usability in user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processes and technical specifications to maintain clarity in project workflows and facilitate team onboarding for new functionalities and enhancements that support agile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cross-browser compatibility and performed thorough testing to ensure optimized user experiences across various devices and platforms.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maintenance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efficient coding practices and agile methodologies to accelerate project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design features for applications, gathering requirements that informed strong technology choices while aligning with user expectations and company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performance and scalability of applications through thorough testing and debugging, consistently utilizing feedback to fine-tune code and refine application functionality and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smooth data interchange between the frontend and backend, ensuring data integrity and mitigating issues through proactive monitoring and debugging approaches.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craft compelling user experiences that were both functional and aesthetically pleasing, ultimately increasing user engagement on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code reviews to uphold best coding practices, guiding the team to maintain high standards in application development and contributing to overall project quality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handling, ensuring quick access and retrieval while maintaining data accuracy and reliability across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initiatives to incorporate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web applications, leveraging powerful APIs and libraries to enhance functionality and improve user interactions with data-driven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planning sessions through participation in sprint planning and retrospectives, ensuring project timelines were met while fostering a culture of accountability and collaboration among team members.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server-side logic while also supporting dynamic front-end development in line with user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building UI components and templates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modern design principles to enhance user satisfaction and interaction within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backend development projects, writing efficient queries and managing data flow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optimal performance and integration with existing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and debugging systems, developing strong problem-solving skills to quickly identify and resolve technical issues, contributing to better application reliability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valuable experience in team environments, focusing on effective communication and collaboration to deliver software solutions that aligned with both user needs and project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to develop application lifecycles through version control systems, particularly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best practices in code management and collaborative software development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foundational knowledge in user experience design, implementing friendly and accessible interfaces for end-users while adhering to guidelines that support inclusivity and accessibility standards.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success by maintaining good documentation practices while implementing user stories and managing backlogs effectively as part of a productive development team, positively impacting project delivery timelines.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Full-stack development experience in developing web applications that support various user functionalities and applications, with a focus on trending technologies within the fintech sector.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