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Sales Engineer / Technical Sales Specialist</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self-motivated individual with over 8 years of experience in software development, focusing on sales engineering, technical sales, and client relationship management. Proven ability to blend technical expertise with sales acumen to meet customer needs and drive sales growth in diverse markets.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C#, SQL,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Django, Flask, React, AngularJS, Node.js,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Sales &amp; CRM Software:</w:t>
      </w:r>
      <w:r>
        <w:rPr>
          <w:rFonts w:ascii="Arial" w:hAnsi="Arial" w:cs="Arial" w:eastAsia="Arial"/>
          <w:color w:val="434343"/>
          <w:spacing w:val="0"/>
          <w:position w:val="0"/>
          <w:sz w:val="20"/>
          <w:shd w:fill="auto" w:val="clear"/>
        </w:rPr>
        <w:t xml:space="preserve"> Salesforce, HubSpot, Zoho CRM, Microsoft Dynamics, Pipedrive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Tools &amp; Platforms:</w:t>
      </w:r>
      <w:r>
        <w:rPr>
          <w:rFonts w:ascii="Arial" w:hAnsi="Arial" w:cs="Arial" w:eastAsia="Arial"/>
          <w:color w:val="434343"/>
          <w:spacing w:val="0"/>
          <w:position w:val="0"/>
          <w:sz w:val="20"/>
          <w:shd w:fill="auto" w:val="clear"/>
        </w:rPr>
        <w:t xml:space="preserve"> AWS, Azure, Docker, Kubernetes, Git, JIRA, Slack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Analysis &amp; Visualization:</w:t>
      </w:r>
      <w:r>
        <w:rPr>
          <w:rFonts w:ascii="Arial" w:hAnsi="Arial" w:cs="Arial" w:eastAsia="Arial"/>
          <w:color w:val="434343"/>
          <w:spacing w:val="0"/>
          <w:position w:val="0"/>
          <w:sz w:val="20"/>
          <w:shd w:fill="auto" w:val="clear"/>
        </w:rPr>
        <w:t xml:space="preserve"> Tableau, Power BI, Excel, Google Analytics, 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Sales Engineer / Technical Sales Specialist</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sales strategies leveraging technical knowledge to exceed yearly sales targets in the Commercial Connector Division, enhancing client engagement and increasing market share in target territories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nurtured strong relationships with key accounts through effective communication and solution-selling techniques, ensuring ongoing customer support and high levels of satisfaction across the sales pipeline.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detailed call plans, identifying open quotes and projects that aided in refining the customer acquisition strategy, leading to improved tracking and management of potential leads and prospects.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cost simulations and pricing negotiations while offering tailored solutions that aligned with client requirements, thus successfully closing significant design agreements with multiple distributors in the region.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within Product Design and Marketing to translate technical specifications into actionable insights, facilitating seamless project execution for client-driven product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Generated precise bookings forecasts for assigned accounts, utilizing analytics to predict trends and adjust strategies that met the evolving needs of the customer base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Represented the organization at trade shows, showcasing the latest product innovations and establishing a strong network of potential customers and partners within the industry.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Salesforce extensively to document call reports and prospecting activities, thereby ensuring that all relevant customer interactions were tracked and followed up appropriately to maximize potential sales opportunities.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knowledge of interconnect products to develop customized solutions for diverse customer applications, demonstrating a profound understanding of technical aspects to solidify trust and reliability with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programs for engineering review meetings, aligning marketing strategies with technical sales pitches to create compelling narratives that resonate with stakeholders across various channels.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proactive approach to identifying market trends and customer needs, enabling the evolution of innovative product offerings that align with emerging industry demands and technology advancements.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in training sessions and workshops designed to further enhance technical sales capabilities, ensuring alignment with industry standards and best practices to improve overall sales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Cultivated technical sales skills through the development of long-term customer partnerships by proactively addressing client needs and delivering customized solutions that fostered loyalty and repeat business.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strong understanding of </w:t>
      </w:r>
      <w:r>
        <w:rPr>
          <w:rFonts w:ascii="Arial" w:hAnsi="Arial" w:cs="Arial" w:eastAsia="Arial"/>
          <w:b/>
          <w:color w:val="434343"/>
          <w:spacing w:val="0"/>
          <w:position w:val="0"/>
          <w:sz w:val="20"/>
          <w:shd w:fill="auto" w:val="clear"/>
        </w:rPr>
        <w:t xml:space="preserve">technical products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sales methodologies to create sales presentations and technical documentation that effectively communicated product value propositions to potential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customer satisfaction and retention rates by ensuring timely and effective responses to pricing inquiries and technical support requests, reinforcing the company's commitment to service excellence.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product designers and engineers to obtain critical insights into product functionalities, which enabled the creation of accurate proposals and effective project management initiatives.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maintained an efficient CRM database, improving the tracking of customer interactions and sales processes, thus enabling better decision-making and prioritization of sales activities.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collaborative meetings with marketing and development teams to refine product offerings based on customer feedback and market research, ensuring alignment with industry trends and client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probing client visits to gather insights and enhance relationship management strategies, ultimately leading to increased sales opportunities and client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strong interpersonal skills to conduct flexible negotiations with clients, thereby simplifying complex sales processes and ensuring mutual understanding and agreement on project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adaptability to fast-paced environments, effectively balancing multiple sales opportunities while remaining focused on the strategic objectives laid out by the management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catered to client needs, ensuring user-centric design and functionality that improved overall usability and satisfaction for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junior developers in the technical aspects of software development, including coding practices and project management methodologies, facilitating a collaborative learning environment throughout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troubleshooting and enhancement of existing software solutions, allowing for continuous integration of new features based on user feedback and evolving industry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agile development process, attending daily stand-ups and sprint reviews to collaborate and communicate effectively with team members and stakeholders about project progress and challenges.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documentation of software requirements and technical specifications, aiding in the clarity and precision of development goals within the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 to align team efforts.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client meetings to gather requirements and feedback that directly informed the development processes, ensuring a customer-driven approach throughout the software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successful project launch, achieving recognition for implementing new features that improved user engagement by 35%, addressing user needs, and providing scalable solutions.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