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8 years of experience in web and mobile application development. Proven ability to enhance user experience, build product features driven by analytical data, and thrive in collaborative environments. Demonstrated proficiency in React, TypeScript, and building robust, scalable applications.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Technologies:</w:t>
      </w:r>
      <w:r>
        <w:rPr>
          <w:rFonts w:ascii="Arial" w:hAnsi="Arial" w:cs="Arial"/>
          <w:color w:val="434343" w:themeColor="text1" w:themeShade="BF"/>
          <w:sz w:val="20"/>
          <w:szCs w:val="20"/>
        </w:rPr>
        <w:t xml:space="preserve"> React, Next.js, TypeScript, HTML5, CSS3, Sass, Bootstrap, Tailwind 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Technologies:</w:t>
      </w:r>
      <w:r>
        <w:rPr>
          <w:rFonts w:ascii="Arial" w:hAnsi="Arial" w:cs="Arial"/>
          <w:color w:val="434343" w:themeColor="text1" w:themeShade="BF"/>
          <w:sz w:val="20"/>
          <w:szCs w:val="20"/>
        </w:rPr>
        <w:t xml:space="preserve"> Golang, Node.js, Express, GraphQL, RESTful APIs, PostgreSQL, MongoDB,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Jenkins, Kubernetes, AWS, Heroku, CI/CD, Postman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Analytics &amp; Monitoring:</w:t>
      </w:r>
      <w:r>
        <w:rPr>
          <w:rFonts w:ascii="Arial" w:hAnsi="Arial" w:cs="Arial"/>
          <w:color w:val="434343" w:themeColor="text1" w:themeShade="BF"/>
          <w:sz w:val="20"/>
          <w:szCs w:val="20"/>
        </w:rPr>
        <w:t xml:space="preserve"> Google Analytics, Mixpanel, Amplitude, Hotjar, Grafana, DataDog, Sentry, New Relic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Frameworks:</w:t>
      </w:r>
      <w:r>
        <w:rPr>
          <w:rFonts w:ascii="Arial" w:hAnsi="Arial" w:cs="Arial"/>
          <w:color w:val="434343" w:themeColor="text1" w:themeShade="BF"/>
          <w:sz w:val="20"/>
          <w:szCs w:val="20"/>
        </w:rPr>
        <w:t xml:space="preserve"> Jest, Mocha, Chai, Cypress, Selenium, TestCafe, Postman Testing, JUnit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built compelling user experiences for Weaviate Cloud, leveraging insights from user behavior to enhance </w:t>
      </w:r>
      <w:r>
        <w:rPr>
          <w:rFonts w:ascii="Arial" w:hAnsi="Arial" w:cs="Arial"/>
          <w:b w:val="1"/>
          <w:color w:val="434343" w:themeColor="text1" w:themeShade="BF"/>
          <w:sz w:val="20"/>
          <w:szCs w:val="20"/>
        </w:rPr>
        <w:t xml:space="preserve">onboarding flows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improve feature adoption rates within the AI-native database domain.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robust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performance and responsiveness while collaborating with product, design, and growth teams to iterate on user feedback.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Instrumented key product metrics to track user activation and retention, applying analytical tools such as </w:t>
      </w:r>
      <w:r>
        <w:rPr>
          <w:rFonts w:ascii="Arial" w:hAnsi="Arial" w:cs="Arial"/>
          <w:b w:val="1"/>
          <w:color w:val="434343" w:themeColor="text1" w:themeShade="BF"/>
          <w:sz w:val="20"/>
          <w:szCs w:val="20"/>
        </w:rPr>
        <w:t xml:space="preserve">Google Analytics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Mixpanel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inform product decisions and strategic enhancements.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documentation teams to ensure seamless user experiences across the application, creating unified documentation that facilitated user engagement and product onboarding.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code reviews and provided mentoring in best practices for </w:t>
      </w:r>
      <w:r>
        <w:rPr>
          <w:rFonts w:ascii="Arial" w:hAnsi="Arial" w:cs="Arial"/>
          <w:b w:val="1"/>
          <w:color w:val="434343" w:themeColor="text1" w:themeShade="BF"/>
          <w:sz w:val="20"/>
          <w:szCs w:val="20"/>
        </w:rPr>
        <w:t xml:space="preserve">full stack development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fostering a culture of knowledge sharing and continuous improvement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Rapidly iterated on product features, measuring impact using analytical insights to reduce user drop-off rates in the Weaviate Cloud experience, pushing forward product-led growth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automated testing practices, leveraging frameworks such as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Cypress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code quality and enhance overall application reliability while shipping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directly with users to gather qualitative insights, bridging the gap between data-driven decisions and real user needs, ensuring that the product aligns with user expectations and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deployment and operations of the cloud services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scalability and high availability of applications while maintaining best security practices throughout the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integrations with various third-party services to enhance the Weaviate platform's capabilities, ensuring smooth data flow and improved system interoperability.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agile methodologies, contributing to sprint planning, retrospectives, and daily stand-ups to maintain project visibility and communicate progress effectively across teams.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responsive web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enhancing user experience and implementing </w:t>
      </w:r>
      <w:r>
        <w:rPr>
          <w:rFonts w:ascii="Arial" w:hAnsi="Arial" w:cs="Arial"/>
          <w:b w:val="1"/>
          <w:bCs w:val="1"/>
          <w:color w:val="434343" w:themeColor="text1" w:themeShade="BF"/>
          <w:sz w:val="20"/>
        </w:rPr>
        <w:t xml:space="preserve">Web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interact with backend services efficiently.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define product requirements, developing features based on user feedback and product strategy, enhancing overall customer satisfaction and retention.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CI/CD pipelines with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streamlining the deployment process and reducing friction in development cycles, leading to quicker iterations and faster time-to-market.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Analyzed user interaction data using tools such as </w:t>
      </w:r>
      <w:r>
        <w:rPr>
          <w:rFonts w:ascii="Arial" w:hAnsi="Arial" w:cs="Arial"/>
          <w:b w:val="1"/>
          <w:bCs w:val="1"/>
          <w:color w:val="434343" w:themeColor="text1" w:themeShade="BF"/>
          <w:sz w:val="20"/>
        </w:rPr>
        <w:t xml:space="preserve">Hotjar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Google Analytics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translating insights into actionable features and driving enhancements in core functionalities within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architecture of scalable applications while ensuring a focus on usability and performance, allowing responsive scaling based on user demand and product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debugging complex issues in production systems, utilizing logging and monitoring tools such as </w:t>
      </w:r>
      <w:r>
        <w:rPr>
          <w:rFonts w:ascii="Arial" w:hAnsi="Arial" w:cs="Arial"/>
          <w:b w:val="1"/>
          <w:bCs w:val="1"/>
          <w:color w:val="434343" w:themeColor="text1" w:themeShade="BF"/>
          <w:sz w:val="20"/>
        </w:rPr>
        <w:t xml:space="preserve">Sentry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New Relic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proactively identify and resolve problems before impacting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the design team to champion usability, conducting user tests to refine features and inform design decisions, ensuring alignment with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ceremonies to enhance team collaboration, focusing on defining processes that improved productivity and visibility across project progress and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API integrations to support new service offerings, enhancing product features while ensuring adherence to the defined product roadmap and business objectives.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scalable SaaS applications, focusing on implementing user-friendly features and optimizing performance during initial development phases as a junior software developer.</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senior engineers to learn best practices in </w:t>
      </w:r>
      <w:r>
        <w:rPr>
          <w:rFonts w:ascii="Arial" w:hAnsi="Arial" w:cs="Arial"/>
          <w:b w:val="1"/>
          <w:bCs w:val="1"/>
          <w:color w:val="434343" w:themeColor="text1" w:themeShade="BF"/>
          <w:sz w:val="20"/>
        </w:rPr>
        <w:t xml:space="preserve">full stack development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gaining hands-on experience in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deliver efficient web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integrating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establishing effective data handling processes, significantly enhancing application responsiveness and user experience based on stakeholder feedback.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testing and deployment of applications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working within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and adhering to sprint timelines defined by product objectives.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research on emerging technologies, staying informed about industry trends in </w:t>
      </w:r>
      <w:r>
        <w:rPr>
          <w:rFonts w:ascii="Arial" w:hAnsi="Arial" w:cs="Arial"/>
          <w:b w:val="1"/>
          <w:bCs w:val="1"/>
          <w:color w:val="434343" w:themeColor="text1" w:themeShade="BF"/>
          <w:sz w:val="20"/>
        </w:rPr>
        <w:t xml:space="preserve">cloud computing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machine learning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helping to shape product development discussions and innovation.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brainstorming sessions to generate ideas for improving user engagement and retention, which directly influenced product roadmap decisions and feature specifications.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development team by creating documentation that outlined application workflows and best practices, ensuring new team members could onboard effectively with clear guidance.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