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over 8 years of experience specializing in developing scalable web and mobile applications. Proven ability to drive innovation and mentor teams, with a focus on technical leadership and architectural excellence. Adept at utilizing complex technologies and best practices to enhance productivity and improve software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TypeScript, Go, Python, JavaScript, Rust, C#,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Redux,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Quarkus, Spring Boot, Django, Ruby on Rails, Microservices,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CI/CD, Lambda, API Gateway,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DynamoDB, MongoDB, PostgreSQL, MySQL, Redis, Elasticsearch, OracleDB,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JIRA, Bitbucket, GitLab, Postman, DataDog, Grafana, Visual Studio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 architecting and implementing complex SaaS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for performance, scalability, and maintainability, delivering value through efficient system design and robust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promoted software coding standards and best practices, leading to significant enhancement in software quality and maintainability across the engineering organization through structured mentoring and workshops.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intricate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Quarkus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adoption of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serverless-first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resulting in increased agility in delivering high-impact features in line with organizational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architectural decision processes (ADR) across teams, ensuring alignment on technology standards, while empowering engineers and fostering a culture of ownership and accountability for software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cross-organizational initiatives by acting as a technical advisor, communicating complex technical concepts and development goals clearly to senior leadership and stakeholders for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 event-driven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EventBridge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communication across microservices and led to improvements in system responsiveness and reliability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and mid-level engineers through hands-on code reviews and training sessions, ensuring the adoption of modern programming practices and effective tools to enhance overall team capabilities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cutting-edge third-party technologies to enhance Fullbay’s technology stack, resulting in improved performance and reduced operational costs, thereby contributing to strategic cost optimization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engineers across cross-functional teams on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platform capabilities, improving collaboration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teams, leading to smoother workflows and faster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software development methodologies, fostering a culture of continuous improvement, which directly enhanced the engineering team's output and quality of delivered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initiative for defining processes and frameworks for software engineering workflows, which optimized productivity and collaboration between development, product management, and testing teams, greatly improving overall deliverable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feature-rich applications while maintaining high standards of system architecture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coding and architectural discussions, driving implementation decisions to align with best practices and organizational goals, fostering a collaborative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modern UI patterns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state management, which enhanced user experience significantly across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software requirements and provide technical guidance, aligning engineering goals with business objectives, which streamlined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automated testing frameworks and practices, leading to increased reliability and quality in deliverables while reducing the time spent on manual testing and bug-fixing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AWS cloud infrastructure optimizations, improving cost efficiency and performance metrics for various microservices deployed in production environments by employing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ceremonies, ensuring effective sprint planning and retrospectives, which directly improved team dynamics and project delivery timelines while adhering to high-quality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train and mentor junior developers by conducting code reviews and hands-on workshops focusing on software development best practices and behavioral methodologies, thus enhancing team skills and knowledge.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contributed to the development of SaaS applications, focusing on business-driven functionality and reliability in service delivery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 from requirements gathering to testing and deployment, ensuring high-quality deliverables aligned with business goals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optimization of existing code bases, improving performance by enhancing the efficiency of database interactions and API calls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infrastructure, enhancing application scalability and fault tolerance, which positively impacted uptime and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implement responsive features that improved overall user experience,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modular and maintainable styles.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methodologies, focused on iterative development and continuous feedback, which cultivated a culture of improvement and adaptability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API integrations with third-party services, ensuring seamless data flow for frontend applications in response to real-time user actions, achieving improved performance metrics of existing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team knowledge-sharing sessions, effectively contributing to a collaborative learning environment that fostered skill development across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debugging and troubleshooting applications, enhancing software reliability and performance by employing systematic approaches to identifying root causes and implementing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