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Lead Programmer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over 8 years of experience specializing in Unreal Engine, C++, and game development. Proven expertise in software architecture and team collaboration, offering innovative solutions for complex challenges.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C++, C#, Python, JavaScript,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Game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Unreal Engine, Unity, Godot, CryEngine, ShaderLab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Jira, Perforce,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Platforms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Windows, Linux, iOS, Android, Web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Optimization: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Profiling, Debugging, Multithreading, Memory Management, Code Review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Lead Programmer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high-performing team of software engineers to create innovative gaming solutions,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Unreal Engine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 while maintaining high standards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quality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optimization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communication and collaboration between designers and artists, ensuring technical specifications were met while mentoring junior developers in best coding practices and industry trends within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extensive modifications to an existing codebase, improving performance by refactoring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maintainability and enable smoother project execution in game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workplace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game optimization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involved critical decision-making on technical architectures and workflows, contributing significantly to team effectiveness and overall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workshops to share knowledge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Unreal Engine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and best practices in coding, fostering a culture of continuous learning and technical growth among team members and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complex technical challenges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Unreal Engine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performance bottlenecks, which enhanced game functionality and improved user experience during beta testing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current gaming technologies and industry trends, integrating relevant innovations into projects, ensuring the team stayed at the forefront of technological advancements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game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metrics-driven approach for tracking project progress,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version control and project management, enhancing cross-department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testing strategies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Unreal Engine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functionalities ensuring robust performance across multiple platforms and leading to the identification of potential improvement areas in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debugging efforts across diverse platforms, effectively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multithreading techniques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problem-solving scenarios, driving efficiency and timeliness in game development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and conducted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advocating for best practices in programming standards while reinforcing the significance of maintainability and performance in high-quality game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cross-functional team initiatives aimed at enhancing the user experience, through direct contributions to software design and optimization tasks, achieving broad team recognition for collaborative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Unreal Engine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interactions and experiences through expert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innovative game design principles tailored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high-quality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gaming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artists and animators to ensure the seamless integration of creative assets into the game engine, providing technically sound advice to elevate the overall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to assess project goals and timelines, leveraging extensive experience in team communication and mentoring junior developers to achieve common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existing code for performance gaps and provided strategic recommendations that led to comprehensive refactorings focusing on maintainability and efficiency using industry-standard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on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coding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optimization techniques and performance debugging, while encouraging teamwork and knowledge sharing amongst department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thorough documentation of software development processes and technical specifications, ensuring transparency and consistency across teams involved in the project lifecycle and development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to communicate project updates and blockers, fostering a supportive team environment aimed at problem-solving while driving projects toward successful completion.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Demonstrated adaptability by managing a diverse set of tasks, from debugging to feature development, while maintaining effective collaboration among team members and project stakeholders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programmers by sharing insights from hands-on experience, which fostered their development and enhanced overall team performance in meeting project deadlines and quality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Aided in the development of a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focused on enhancing user experiences, contributing to user interface design while employing effective teamwork dynamics to ensure project alignment and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extensive testing phases for various features, tracking issues, and ensuring seamless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across multiple platforms to maintain consistent functionality and performance criteria.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version control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smooth collaboration among team members, maintaining project integrity and coherence during the various stages of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sprints and retrospectives, contributing to discussions on process improvements while leveraging agile methodologies to refine project timelines and deliverables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project requirements and technical specifications, focusing on practical execution to align closely with client needs and industry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debugging and troubleshooting of code in a collaborative environment, utilizing data-driven approaches to streamline the identification of issues and enhance the overall software quality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learning modules aimed at improving new team members’ onboarding experiences through knowledge sharing and hands-on training initiatives aimed at fostering a positive learning environment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team retrospectives by sharing insights into project successes and areas for improvement, significantly influencing future development approaches and team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the early stages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core functionalities from the ground up to meet evolving client demands and expectations, leading to positive client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