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Motivated and detail-oriented Software Engineer with 8 years of software development experience focused on web and mobile applications. Proficient in React Native, TypeScript, and JavaScript, bringing innovative ideas to life in collaborative environments. Eager to leverage extensive knowledge of modern development practices to create impactful user experiences at Ziff Davis.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Languages &amp; Frameworks:</w:t>
      </w:r>
      <w:r>
        <w:rPr>
          <w:rFonts w:ascii="Arial" w:hAnsi="Arial" w:cs="Arial"/>
          <w:color w:val="434343" w:themeColor="text1" w:themeShade="BF"/>
          <w:sz w:val="20"/>
          <w:szCs w:val="20"/>
        </w:rPr>
        <w:t xml:space="preserve"> JavaScript, TypeScript, React, React Native, HTML5, CSS3, Redux, Node.js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Mobile Development:</w:t>
      </w:r>
      <w:r>
        <w:rPr>
          <w:rFonts w:ascii="Arial" w:hAnsi="Arial" w:cs="Arial"/>
          <w:color w:val="434343" w:themeColor="text1" w:themeShade="BF"/>
          <w:sz w:val="20"/>
          <w:szCs w:val="20"/>
        </w:rPr>
        <w:t xml:space="preserve"> iOS, Android, Expo, Firebase, Native Modules, LiveOps, App Store Management, Play Store Management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Tools &amp; Platforms:</w:t>
      </w:r>
      <w:r>
        <w:rPr>
          <w:rFonts w:ascii="Arial" w:hAnsi="Arial" w:cs="Arial"/>
          <w:color w:val="434343" w:themeColor="text1" w:themeShade="BF"/>
          <w:sz w:val="20"/>
          <w:szCs w:val="20"/>
        </w:rPr>
        <w:t xml:space="preserve"> Git, JIRA, CI/CD, Docker, Webpack, Babel, Monorepo Management, Figma</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Testing &amp; Quality Assurance:</w:t>
      </w:r>
      <w:r>
        <w:rPr>
          <w:rFonts w:ascii="Arial" w:hAnsi="Arial" w:cs="Arial"/>
          <w:color w:val="434343" w:themeColor="text1" w:themeShade="BF"/>
          <w:sz w:val="20"/>
          <w:szCs w:val="20"/>
        </w:rPr>
        <w:t xml:space="preserve"> Jest, React Testing Library, Enzyme, Mocha, Chai, Cypress, Test Driven Development (TDD), Behavior Driven Development (BDD)</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DevOps &amp; Infrastructure:</w:t>
      </w:r>
      <w:r>
        <w:rPr>
          <w:rFonts w:ascii="Arial" w:hAnsi="Arial" w:cs="Arial"/>
          <w:color w:val="434343" w:themeColor="text1" w:themeShade="BF"/>
          <w:sz w:val="20"/>
          <w:szCs w:val="20"/>
        </w:rPr>
        <w:t xml:space="preserve"> AWS, Azure, Monitoring Tools, SonarQube, Sentry, Fastlane, Bitrise, Travis CI</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optimized features for the </w:t>
      </w:r>
      <w:r>
        <w:rPr>
          <w:rFonts w:ascii="Arial" w:hAnsi="Arial" w:cs="Arial"/>
          <w:b w:val="1"/>
          <w:color w:val="434343" w:themeColor="text1" w:themeShade="BF"/>
          <w:sz w:val="20"/>
          <w:szCs w:val="20"/>
        </w:rPr>
        <w:t xml:space="preserve">React Native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mobile application for both </w:t>
      </w:r>
      <w:r>
        <w:rPr>
          <w:rFonts w:ascii="Arial" w:hAnsi="Arial" w:cs="Arial"/>
          <w:b w:val="1"/>
          <w:color w:val="434343" w:themeColor="text1" w:themeShade="BF"/>
          <w:sz w:val="20"/>
          <w:szCs w:val="20"/>
        </w:rPr>
        <w:t xml:space="preserve">iOS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Android</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closely following agile methodologies to deliver high-quality user experiences while ensuring feature reliability and performance.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product managers, designers, and engineers to produce a seamless application, employing design systems built from </w:t>
      </w:r>
      <w:r>
        <w:rPr>
          <w:rFonts w:ascii="Arial" w:hAnsi="Arial" w:cs="Arial"/>
          <w:b w:val="1"/>
          <w:color w:val="434343" w:themeColor="text1" w:themeShade="BF"/>
          <w:sz w:val="20"/>
          <w:szCs w:val="20"/>
        </w:rPr>
        <w:t xml:space="preserve">Figma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accurate implementation of animations and microinteractions in the mobile app.</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Consistently improved the </w:t>
      </w:r>
      <w:r>
        <w:rPr>
          <w:rFonts w:ascii="Arial" w:hAnsi="Arial" w:cs="Arial"/>
          <w:b w:val="1"/>
          <w:color w:val="434343" w:themeColor="text1" w:themeShade="BF"/>
          <w:sz w:val="20"/>
          <w:szCs w:val="20"/>
        </w:rPr>
        <w:t xml:space="preserve">CI/CD</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pipeline by implementing automated testing suites and deploying strategies using </w:t>
      </w:r>
      <w:r>
        <w:rPr>
          <w:rFonts w:ascii="Arial" w:hAnsi="Arial" w:cs="Arial"/>
          <w:b w:val="1"/>
          <w:color w:val="434343" w:themeColor="text1" w:themeShade="BF"/>
          <w:sz w:val="20"/>
          <w:szCs w:val="20"/>
        </w:rPr>
        <w:t xml:space="preserve">Git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resulting in faster delivery cycles and enhanced product quality during releases.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rigorous code review processes and ensured adherence to coding standards, facilitating knowledge sharing and continuous learning among team members to keep pace with industry innovations in mobile development.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Kept abreast of the latest trends in the </w:t>
      </w:r>
      <w:r>
        <w:rPr>
          <w:rFonts w:ascii="Arial" w:hAnsi="Arial" w:cs="Arial"/>
          <w:b w:val="1"/>
          <w:color w:val="434343" w:themeColor="text1" w:themeShade="BF"/>
          <w:sz w:val="20"/>
          <w:szCs w:val="20"/>
        </w:rPr>
        <w:t xml:space="preserve">React Native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ecosystem and applied relevant technologies such as </w:t>
      </w:r>
      <w:r>
        <w:rPr>
          <w:rFonts w:ascii="Arial" w:hAnsi="Arial" w:cs="Arial"/>
          <w:b w:val="1"/>
          <w:color w:val="434343" w:themeColor="text1" w:themeShade="BF"/>
          <w:sz w:val="20"/>
          <w:szCs w:val="20"/>
        </w:rPr>
        <w:t xml:space="preserve">Expo</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tools to enhance the development process, improving overall team efficiency.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peer programming and mentoring junior developers on best practices in </w:t>
      </w:r>
      <w:r>
        <w:rPr>
          <w:rFonts w:ascii="Arial" w:hAnsi="Arial" w:cs="Arial"/>
          <w:b w:val="1"/>
          <w:color w:val="434343" w:themeColor="text1" w:themeShade="BF"/>
          <w:sz w:val="20"/>
          <w:szCs w:val="20"/>
        </w:rPr>
        <w:t xml:space="preserve">TypeScript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JavaScript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development while fostering an inclusive, collaborative team environment that encourages growth.</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Contributed to building delightful product experiences, leveraging </w:t>
      </w:r>
      <w:r>
        <w:rPr>
          <w:rFonts w:ascii="Arial" w:hAnsi="Arial" w:cs="Arial"/>
          <w:b w:val="1"/>
          <w:color w:val="434343" w:themeColor="text1" w:themeShade="BF"/>
          <w:sz w:val="20"/>
          <w:szCs w:val="20"/>
        </w:rPr>
        <w:t xml:space="preserve">Firebase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real-time data management, fostering enhanced communication and feedback loops between users and application functionality.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project scoping and retrospective meetings, contributing ideas that aligned with product goals, thus achieving timely project deliverables while maintaining a strong focus on quality and user impact.</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Pioneered the full cycle development of web applications using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enhancing performance through effective use of component-based architecture and reusable code practices to maximize efficiency and maintainability.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team members by conducting code reviews and knowledge-sharing sessions related to modern web frameworks such as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UI/UX best practices and optimizing application performance.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Streamlined front-end tooling by integrating </w:t>
      </w:r>
      <w:r>
        <w:rPr>
          <w:rFonts w:ascii="Arial" w:hAnsi="Arial" w:cs="Arial"/>
          <w:b w:val="1"/>
          <w:bCs w:val="1"/>
          <w:color w:val="434343" w:themeColor="text1" w:themeShade="BF"/>
          <w:sz w:val="20"/>
        </w:rPr>
        <w:t xml:space="preserve">Docker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development environments and improving productivity through a continuous integration and deployment pipeline utilizing </w:t>
      </w:r>
      <w:r>
        <w:rPr>
          <w:rFonts w:ascii="Arial" w:hAnsi="Arial" w:cs="Arial"/>
          <w:b w:val="1"/>
          <w:bCs w:val="1"/>
          <w:color w:val="434343" w:themeColor="text1" w:themeShade="BF"/>
          <w:sz w:val="20"/>
        </w:rPr>
        <w:t xml:space="preserve">Travis CI</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closely with designers to correctly implement designs from prototypes, ensuring that the visual aesthetics were accurately rendered and functionally enhanced user engagement within web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Improved application responsiveness and loading times by refactoring codebase structures, contributing to a smoother user experience and customer satisfaction through proactive maintenance and updates during development sprints.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design and development of </w:t>
      </w:r>
      <w:r>
        <w:rPr>
          <w:rFonts w:ascii="Arial" w:hAnsi="Arial" w:cs="Arial"/>
          <w:b w:val="1"/>
          <w:bCs w:val="1"/>
          <w:color w:val="434343" w:themeColor="text1" w:themeShade="BF"/>
          <w:sz w:val="20"/>
        </w:rPr>
        <w:t xml:space="preserve">SaaS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applications as a junior developer, focusing on collaborative team projects utilizing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efficient UI development.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various phases of the software development lifecycle, improving both front-end and back-end functionality while gaining proficiency in integrated tools like </w:t>
      </w:r>
      <w:r>
        <w:rPr>
          <w:rFonts w:ascii="Arial" w:hAnsi="Arial" w:cs="Arial"/>
          <w:b w:val="1"/>
          <w:bCs w:val="1"/>
          <w:color w:val="434343" w:themeColor="text1" w:themeShade="BF"/>
          <w:sz w:val="20"/>
        </w:rPr>
        <w:t xml:space="preserve">Git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JIRA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optimizing an existing application by migrating to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architecture, significantly enhancing UI responsiveness and ease of use based on client feedback.</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closely with cross-functional teams to identify improvements and implement features based on user needs and market trends, direct impacting usability metrics and customer satisfaction.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actively in team meetings, iterating design ideas and proposed features, ensuring alignment with overall product vision, while successfully managing multiple priorities and deadlines throughout development cycles.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