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Software Engineer with 8 years of experience focused on transforming legacy systems into modern cloud-native applications. Proficient in designing scalable ETL workflows, API development, and cloud services, with strong collaboration skills.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Go, TypeScript, Python, Java, C#, Ruby, JavaScript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Flask, FastAPI, ASP.NET, React, Vue.js, Node.js, Spring Boot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Kubernetes, Terraform, CI/CD, GitOps,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Engineering: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PostgreSQL, NoSQL, ETL, ELT, Apache Kafka, Airflow, Argo Workflows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Architecture &amp; Design: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RESTful APIs, GraphQL, Event-Driven Architecture, RBAC/ABAC, Data Governance, Software Design Patterns, Domain-Driven Design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ETL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workflows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Glue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efficient data transformation processes while collaborating with cross-functional teams during the planning stages of project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developed secure cloud-based services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orchestration, ensuring high availability while maintaining compliance with security protocols and establishing best practices for data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architects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translate product requirements into technical specifications, advocating for best practices in system architecture and maintaining metadata integrity throughout software lifecycles.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architectural discussions, contributing to code reviews and ongoing technical improvements, striving for excellence in project delivery and ensuring comprehensive documentation for all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role-based access control (RBAC)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models, enhancing data security by applying authentication and authorization protocols, while mentoring junior engineers in security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engineers and stakeholders to build seamless integrations between software products and existing defense systems, focusing on interoperability and adhering to established security norms.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the adoption of continuous integration and deployment methodologies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deployment efficiency and reducing turnaround times for software updates.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optimized data transformation processes using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Airflow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data quality and compliance with industry standards, while participating in agile sprint planning sessions.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post-deployment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monitoring tools to assess system performance and reliability, identifying areas for improvement and advocating for architecture refactoring where applicable.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aimed at modernizing legacy systems into microservices architecture, enhancing system scalability and facilitating the integration of additional functionalities as user demands evolved.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community practices via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Slack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Issues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solutions to complex problems, sharing knowledge, and fostering a culture of innovation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Kept abreast of emerging technologies and industry trends, attending relevant webinars and workshops to enhance both personal and team capabilities in software development. 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software tools focused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lifecycle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management, utilizing industry-standard frameworks, which improved process efficiency and developer productivity across various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projects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optimal performance and robustness while collaborating closely with frontend engineers to meet user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integrating them with cloud services to streamline deployment processes and simplify application management and scaling operations.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team efforts to decompose complex monolithic applications into smaller, independent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enhanced collaboration and operational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backend development projects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full-stack applications while ensuring code maintainability and consistency across the codebase.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monitoring and logging strategies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observability and data-driven decision-making regarding application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agile methodology practices within cross-functional teams, ensuring timely communication and alignment on project goals and deliverables.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Emphasized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quality assurance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by introducing automated testing frameworks, decreasing bug rates and ensuring higher quality final deliverables through continuous testing.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software design sessions with cross-disciplinary teams to derive innovative solutions to dynamic issues, focusing on leveraging cloud-native technologies and approaches.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as a Junior Software Developer focusing on building SaaS applications, developing responsive end-user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contributing to backend services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key features for client projects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the enhancement of user functionalities while collaborating closely with the UX/UI design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entire software development lifecycle, gaining valuable experience from concept through to deployment, and implementing various technical solutions in response to user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Demonstrated strong database management skills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design schema, optimize queries, and ensure data integrity across various application layers and user transactions.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within an agile team environment to continuously deliver increments of software, attending daily stand-ups, and contributing to sprint retrospectives to improve team dynamics.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documentation for software solutions built, enhancing both usability and maintainability of applications through clear design specifications and user manuals.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technical workshops focused on cloud technologies, enhancing foundational knowledge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and expanding understanding of cloud-based application design principles.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